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60D66" w14:textId="77777777" w:rsidR="007318EF" w:rsidRDefault="007318EF" w:rsidP="008C55E2">
      <w:pPr>
        <w:spacing w:line="276" w:lineRule="auto"/>
        <w:rPr>
          <w:rFonts w:ascii="Poppins" w:hAnsi="Poppins" w:cs="Poppins"/>
          <w:b/>
          <w:sz w:val="28"/>
          <w:szCs w:val="28"/>
          <w:lang w:val="it-IT"/>
        </w:rPr>
      </w:pPr>
    </w:p>
    <w:p w14:paraId="291CE7C5" w14:textId="29879BB2" w:rsidR="00865CA7" w:rsidRPr="00A740FE" w:rsidRDefault="00865CA7" w:rsidP="009B6DA7">
      <w:pPr>
        <w:spacing w:line="276" w:lineRule="auto"/>
        <w:jc w:val="center"/>
        <w:rPr>
          <w:rFonts w:ascii="Poppins" w:hAnsi="Poppins" w:cs="Poppins"/>
          <w:b/>
          <w:sz w:val="28"/>
          <w:szCs w:val="28"/>
          <w:lang w:val="it-IT"/>
        </w:rPr>
      </w:pPr>
      <w:r w:rsidRPr="00A740FE">
        <w:rPr>
          <w:rFonts w:ascii="Poppins" w:hAnsi="Poppins" w:cs="Poppins"/>
          <w:b/>
          <w:sz w:val="28"/>
          <w:szCs w:val="28"/>
          <w:lang w:val="it-IT"/>
        </w:rPr>
        <w:t xml:space="preserve">COSTA </w:t>
      </w:r>
      <w:r w:rsidR="00D372AA">
        <w:rPr>
          <w:rFonts w:ascii="Poppins" w:hAnsi="Poppins" w:cs="Poppins"/>
          <w:b/>
          <w:sz w:val="28"/>
          <w:szCs w:val="28"/>
          <w:lang w:val="it-IT"/>
        </w:rPr>
        <w:t>DIADEMA</w:t>
      </w:r>
    </w:p>
    <w:p w14:paraId="32BEB80A" w14:textId="78911321" w:rsidR="00865CA7" w:rsidRDefault="00865CA7" w:rsidP="009850B3">
      <w:pPr>
        <w:spacing w:line="276" w:lineRule="auto"/>
        <w:jc w:val="both"/>
        <w:rPr>
          <w:b/>
          <w:color w:val="000000" w:themeColor="text1"/>
          <w:lang w:val="it-IT"/>
        </w:rPr>
      </w:pPr>
    </w:p>
    <w:p w14:paraId="1BFF6500" w14:textId="64FAF004" w:rsidR="00EB7C59" w:rsidRPr="00001765" w:rsidRDefault="00EB7C59" w:rsidP="009850B3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Costa Diadema è una nave battente </w:t>
      </w:r>
      <w:r w:rsidRPr="00001765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bandiera italiana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della flotta di Costa Crociere. Costruita nello stabilimento Fincantieri di Marghera ed entrata in servizio nel 2014, lo scorso inverno è stata sottoposta a </w:t>
      </w:r>
      <w:r w:rsidRPr="008C55E2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importanti lavori di rinnovamento,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con l’introduzione di nuove esperienze per rendere ancora più unica la vacanza a bordo</w:t>
      </w:r>
      <w:r w:rsidR="009850B3"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.</w:t>
      </w:r>
    </w:p>
    <w:p w14:paraId="6086CA95" w14:textId="2E169B95" w:rsidR="009850B3" w:rsidRPr="00001765" w:rsidRDefault="009850B3" w:rsidP="009850B3">
      <w:pPr>
        <w:spacing w:line="276" w:lineRule="auto"/>
        <w:jc w:val="both"/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</w:pPr>
    </w:p>
    <w:p w14:paraId="130F065D" w14:textId="09D6B6C7" w:rsidR="009850B3" w:rsidRPr="009850B3" w:rsidRDefault="009850B3" w:rsidP="009850B3">
      <w:pPr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La filosofia di design alla base 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di Costa Diadema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è l’espressione di “design puro”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>,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 con uno speciale tocco italiano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.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 xml:space="preserve"> </w:t>
      </w:r>
      <w:r w:rsidRPr="00001765">
        <w:rPr>
          <w:rFonts w:ascii="Poppins" w:eastAsia="Calibri" w:hAnsi="Poppins" w:cs="Poppins"/>
          <w:sz w:val="20"/>
          <w:szCs w:val="20"/>
          <w:lang w:val="it-IT"/>
        </w:rPr>
        <w:t>La nave</w:t>
      </w:r>
      <w:r w:rsidRPr="009850B3">
        <w:rPr>
          <w:rFonts w:ascii="Poppins" w:eastAsia="Calibri" w:hAnsi="Poppins" w:cs="Poppins"/>
          <w:sz w:val="20"/>
          <w:szCs w:val="20"/>
          <w:lang w:val="it-IT" w:eastAsia="it-IT"/>
        </w:rPr>
        <w:t xml:space="preserve"> offre 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grandi ambienti, su più livelli, affacciati sul mare e collegati da percorsi dinamici</w:t>
      </w:r>
      <w:r w:rsidRPr="009850B3">
        <w:rPr>
          <w:rFonts w:ascii="Poppins" w:eastAsia="Calibri" w:hAnsi="Poppins" w:cs="Poppins"/>
          <w:sz w:val="20"/>
          <w:szCs w:val="20"/>
          <w:lang w:val="it-IT" w:eastAsia="it-IT"/>
        </w:rPr>
        <w:t xml:space="preserve"> per ricreare l’atmosfera di una vivace località balneare</w:t>
      </w:r>
      <w:r w:rsidRPr="009850B3">
        <w:rPr>
          <w:rFonts w:ascii="Poppins" w:eastAsia="Calibri" w:hAnsi="Poppins" w:cs="Poppins"/>
          <w:sz w:val="20"/>
          <w:szCs w:val="20"/>
          <w:lang w:val="it-IT"/>
        </w:rPr>
        <w:t>.</w:t>
      </w:r>
    </w:p>
    <w:p w14:paraId="4E214605" w14:textId="77777777" w:rsidR="009850B3" w:rsidRPr="00001765" w:rsidRDefault="009850B3" w:rsidP="009850B3">
      <w:pPr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4781E332" w14:textId="2E231314" w:rsidR="009850B3" w:rsidRPr="00001765" w:rsidRDefault="009850B3" w:rsidP="009850B3">
      <w:pPr>
        <w:spacing w:line="276" w:lineRule="auto"/>
        <w:jc w:val="both"/>
        <w:rPr>
          <w:rFonts w:ascii="Poppins" w:eastAsia="Calibri" w:hAnsi="Poppins" w:cs="Poppins"/>
          <w:b/>
          <w:sz w:val="20"/>
          <w:szCs w:val="20"/>
          <w:lang w:val="it-IT"/>
        </w:rPr>
      </w:pPr>
      <w:r w:rsidRPr="00001765">
        <w:rPr>
          <w:rFonts w:ascii="Poppins" w:eastAsia="Calibri" w:hAnsi="Poppins" w:cs="Poppins"/>
          <w:sz w:val="20"/>
          <w:szCs w:val="20"/>
          <w:lang w:val="it-IT"/>
        </w:rPr>
        <w:t xml:space="preserve">Tra 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le caratteristiche che rendono unico il design di Costa Diadema c’è anche 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un progetto artistico sviluppato dal duo di curatori d’arte Casagrande&amp;Recalcati, c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on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 numerosi riferimenti alla cultura pop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 xml:space="preserve">, che comprende </w:t>
      </w:r>
      <w:r w:rsidRPr="009850B3">
        <w:rPr>
          <w:rFonts w:ascii="Poppins" w:eastAsia="Times New Roman" w:hAnsi="Poppins" w:cs="Poppins"/>
          <w:b/>
          <w:bCs/>
          <w:iCs/>
          <w:color w:val="212121"/>
          <w:sz w:val="20"/>
          <w:szCs w:val="20"/>
          <w:lang w:val="it-IT" w:eastAsia="it-IT"/>
        </w:rPr>
        <w:t>7.874 opere d’arte, riproduzioni e serigrafie</w:t>
      </w:r>
      <w:r w:rsidRPr="009850B3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 nate dal lavoro di 41 artisti</w:t>
      </w:r>
      <w:r w:rsidRPr="00001765">
        <w:rPr>
          <w:rFonts w:ascii="Poppins" w:eastAsia="Times New Roman" w:hAnsi="Poppins" w:cs="Poppins"/>
          <w:iCs/>
          <w:color w:val="212121"/>
          <w:sz w:val="20"/>
          <w:szCs w:val="20"/>
          <w:lang w:val="it-IT" w:eastAsia="it-IT"/>
        </w:rPr>
        <w:t>, esposte in diversi punti della nave.</w:t>
      </w:r>
      <w:r w:rsidRPr="00001765">
        <w:rPr>
          <w:rFonts w:ascii="Poppins" w:eastAsia="Calibri" w:hAnsi="Poppins" w:cs="Poppins"/>
          <w:b/>
          <w:sz w:val="20"/>
          <w:szCs w:val="20"/>
          <w:lang w:val="it-IT"/>
        </w:rPr>
        <w:t xml:space="preserve"> </w:t>
      </w:r>
    </w:p>
    <w:p w14:paraId="5CF0AC96" w14:textId="77777777" w:rsidR="009850B3" w:rsidRDefault="009850B3" w:rsidP="009850B3">
      <w:pPr>
        <w:jc w:val="both"/>
        <w:rPr>
          <w:rFonts w:ascii="Costa TT" w:eastAsia="Calibri" w:hAnsi="Costa TT"/>
          <w:b/>
          <w:lang w:val="it-IT"/>
        </w:rPr>
      </w:pPr>
    </w:p>
    <w:p w14:paraId="19BE1FDF" w14:textId="129FB53E" w:rsidR="00543253" w:rsidRPr="00001765" w:rsidRDefault="009850B3" w:rsidP="00001765">
      <w:pPr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9850B3">
        <w:rPr>
          <w:rFonts w:ascii="Costa TT" w:eastAsia="Calibri" w:hAnsi="Costa TT"/>
          <w:b/>
          <w:lang w:val="it-IT"/>
        </w:rPr>
        <w:t xml:space="preserve"> </w:t>
      </w:r>
    </w:p>
    <w:p w14:paraId="0B9E74AF" w14:textId="23D0D45A" w:rsidR="00860621" w:rsidRPr="00860621" w:rsidRDefault="00860621" w:rsidP="0086062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 DA GUSTARE</w:t>
      </w:r>
    </w:p>
    <w:p w14:paraId="1B61F75A" w14:textId="6490F26C" w:rsidR="007318EF" w:rsidRDefault="007318EF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  <w:r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L’eccellenza del gusto a bordo è rappresentata dai </w:t>
      </w:r>
      <w:r w:rsidRPr="009B6DA7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piatti </w:t>
      </w:r>
      <w:r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firmati da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Bruno Barbieri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,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Hélène Darroze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e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Ángel León.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Questo </w:t>
      </w:r>
      <w:r>
        <w:rPr>
          <w:rFonts w:ascii="Poppins" w:hAnsi="Poppins" w:cs="Poppins"/>
          <w:color w:val="000000" w:themeColor="text1"/>
          <w:sz w:val="20"/>
          <w:szCs w:val="20"/>
        </w:rPr>
        <w:t xml:space="preserve">fantastico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trio di chef </w:t>
      </w:r>
      <w:r>
        <w:rPr>
          <w:rFonts w:ascii="Poppins" w:hAnsi="Poppins" w:cs="Poppins"/>
          <w:color w:val="000000" w:themeColor="text1"/>
          <w:sz w:val="20"/>
          <w:szCs w:val="20"/>
        </w:rPr>
        <w:t>di fama internazionale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è andato alla scoperta delle autentiche ricette locali dei luoghi visitati dalle navi </w:t>
      </w:r>
      <w:r w:rsidRPr="00EB330C">
        <w:rPr>
          <w:rFonts w:ascii="Poppins" w:hAnsi="Poppins" w:cs="Poppins"/>
          <w:color w:val="000000" w:themeColor="text1"/>
          <w:sz w:val="20"/>
          <w:szCs w:val="20"/>
        </w:rPr>
        <w:t>Costa, che vengono proposte tramite i Destination Dish e i menù del ristorante Archipelago</w:t>
      </w:r>
    </w:p>
    <w:p w14:paraId="4557233C" w14:textId="77777777" w:rsidR="007318EF" w:rsidRDefault="007318EF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8E0F7A4" w14:textId="490C6E92" w:rsidR="00860621" w:rsidRPr="00AF7168" w:rsidRDefault="00860621" w:rsidP="00860621">
      <w:pPr>
        <w:pStyle w:val="Nessunaspaziatura"/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</w:rPr>
      </w:pP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I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Destination Dish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sono singoli piatti che interpretano la tradizione e i sapori del luogo che si visiterà il giorno seguente. S</w:t>
      </w:r>
      <w:r w:rsidR="000051B1">
        <w:rPr>
          <w:rFonts w:ascii="Poppins" w:hAnsi="Poppins" w:cs="Poppins"/>
          <w:color w:val="000000" w:themeColor="text1"/>
          <w:sz w:val="20"/>
          <w:szCs w:val="20"/>
        </w:rPr>
        <w:t>ono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disponibili nei ristoranti principali di </w:t>
      </w:r>
      <w:r w:rsidR="009B6DA7"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Costa </w:t>
      </w:r>
      <w:r w:rsidR="00001765">
        <w:rPr>
          <w:rFonts w:ascii="Poppins" w:hAnsi="Poppins" w:cs="Poppins"/>
          <w:color w:val="000000" w:themeColor="text1"/>
          <w:sz w:val="20"/>
          <w:szCs w:val="20"/>
        </w:rPr>
        <w:t>Diadema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>, inclusi nel prezzo della crociera.</w:t>
      </w:r>
      <w:r w:rsidR="009B6DA7"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</w:t>
      </w:r>
      <w:r w:rsidR="009B6DA7">
        <w:rPr>
          <w:rFonts w:ascii="Poppins" w:hAnsi="Poppins" w:cs="Poppins"/>
          <w:color w:val="000000" w:themeColor="text1"/>
          <w:sz w:val="20"/>
          <w:szCs w:val="20"/>
        </w:rPr>
        <w:t xml:space="preserve">Il 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ristorante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Archipelago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permette di vivere un’esperienza culinaria davvero unica, con tre menù tra cui scegliere, uno per ogni chef.  I menù sono composti da 5 piatti raffinati, pensati per esplorare attraverso il cibo quella parte di mare che si sta navigando. Anche il </w:t>
      </w:r>
      <w:r w:rsidRPr="009B6DA7">
        <w:rPr>
          <w:rFonts w:ascii="Poppins" w:hAnsi="Poppins" w:cs="Poppins"/>
          <w:b/>
          <w:bCs/>
          <w:color w:val="000000" w:themeColor="text1"/>
          <w:sz w:val="20"/>
          <w:szCs w:val="20"/>
        </w:rPr>
        <w:t>concept e il design</w:t>
      </w:r>
      <w:r w:rsidRPr="009B6DA7">
        <w:rPr>
          <w:rFonts w:ascii="Poppins" w:hAnsi="Poppins" w:cs="Poppins"/>
          <w:color w:val="000000" w:themeColor="text1"/>
          <w:sz w:val="20"/>
          <w:szCs w:val="20"/>
        </w:rPr>
        <w:t xml:space="preserve"> del ristorante sono del tutto innovativi. Archipelago è fatto da tavoli “isole”, per vivere un’esperienza più intima, delimitate da una struttura in rame che abbraccia i pezzi </w:t>
      </w:r>
      <w:r w:rsidRPr="009B6DA7">
        <w:rPr>
          <w:rFonts w:ascii="Poppins" w:hAnsi="Poppins" w:cs="Poppins"/>
          <w:sz w:val="20"/>
          <w:szCs w:val="20"/>
        </w:rPr>
        <w:t xml:space="preserve">unici di “driftwood”, installazioni fatte di legni restituiti dal mare. Un’attenzione particolare è riservata al tema della </w:t>
      </w:r>
      <w:r w:rsidRPr="009B6DA7">
        <w:rPr>
          <w:rFonts w:ascii="Poppins" w:hAnsi="Poppins" w:cs="Poppins"/>
          <w:b/>
          <w:bCs/>
          <w:sz w:val="20"/>
          <w:szCs w:val="20"/>
        </w:rPr>
        <w:t>sostenibilità</w:t>
      </w:r>
      <w:r w:rsidRPr="009B6DA7">
        <w:rPr>
          <w:rFonts w:ascii="Poppins" w:hAnsi="Poppins" w:cs="Poppins"/>
          <w:sz w:val="20"/>
          <w:szCs w:val="20"/>
        </w:rPr>
        <w:t xml:space="preserve">.  I menù a firma degli chef, così come i Destination Dish, sono stati creati con grande cura nella scelta delle materie prime, provenienti in prevalenza da </w:t>
      </w:r>
      <w:r w:rsidRPr="009B6DA7">
        <w:rPr>
          <w:rFonts w:ascii="Poppins" w:hAnsi="Poppins" w:cs="Poppins"/>
          <w:b/>
          <w:bCs/>
          <w:sz w:val="20"/>
          <w:szCs w:val="20"/>
        </w:rPr>
        <w:t>produttori locali</w:t>
      </w:r>
      <w:r w:rsidRPr="009B6DA7">
        <w:rPr>
          <w:rFonts w:ascii="Poppins" w:hAnsi="Poppins" w:cs="Poppins"/>
          <w:sz w:val="20"/>
          <w:szCs w:val="20"/>
        </w:rPr>
        <w:t xml:space="preserve">, e nel loro trattamento, con l’obiettivo di evitare gli sprechi alimentari. Non solo. I legni dei </w:t>
      </w:r>
      <w:r w:rsidRPr="009B6DA7">
        <w:rPr>
          <w:rFonts w:ascii="Poppins" w:hAnsi="Poppins" w:cs="Poppins"/>
          <w:b/>
          <w:bCs/>
          <w:sz w:val="20"/>
          <w:szCs w:val="20"/>
        </w:rPr>
        <w:t>“driftwood”</w:t>
      </w:r>
      <w:r w:rsidRPr="009B6DA7">
        <w:rPr>
          <w:rFonts w:ascii="Poppins" w:hAnsi="Poppins" w:cs="Poppins"/>
          <w:sz w:val="20"/>
          <w:szCs w:val="20"/>
        </w:rPr>
        <w:t xml:space="preserve"> che arredano le isole sono stati </w:t>
      </w:r>
      <w:r w:rsidRPr="009B6DA7">
        <w:rPr>
          <w:rFonts w:ascii="Poppins" w:hAnsi="Poppins" w:cs="Poppins"/>
          <w:b/>
          <w:bCs/>
          <w:sz w:val="20"/>
          <w:szCs w:val="20"/>
        </w:rPr>
        <w:t xml:space="preserve">recuperati grazie ai </w:t>
      </w:r>
      <w:hyperlink r:id="rId10" w:history="1">
        <w:r w:rsidRPr="009B6DA7">
          <w:rPr>
            <w:rStyle w:val="Collegamentoipertestuale"/>
            <w:rFonts w:ascii="Poppins" w:hAnsi="Poppins" w:cs="Poppins"/>
            <w:b/>
            <w:bCs/>
            <w:sz w:val="20"/>
            <w:szCs w:val="20"/>
          </w:rPr>
          <w:t>“Guardiani della Costa”</w:t>
        </w:r>
      </w:hyperlink>
      <w:r w:rsidRPr="009B6DA7">
        <w:rPr>
          <w:rFonts w:ascii="Poppins" w:hAnsi="Poppins" w:cs="Poppins"/>
          <w:sz w:val="20"/>
          <w:szCs w:val="20"/>
        </w:rPr>
        <w:t xml:space="preserve">, il programma di educazione ambientale per la salvaguardia del litorale Italiano promosso da </w:t>
      </w:r>
      <w:hyperlink r:id="rId11" w:history="1">
        <w:r w:rsidRPr="009B6DA7">
          <w:rPr>
            <w:rStyle w:val="Collegamentoipertestuale"/>
            <w:rFonts w:ascii="Poppins" w:hAnsi="Poppins" w:cs="Poppins"/>
            <w:sz w:val="20"/>
            <w:szCs w:val="20"/>
          </w:rPr>
          <w:t>Costa Crociere Foundation</w:t>
        </w:r>
      </w:hyperlink>
      <w:r w:rsidRPr="009B6DA7">
        <w:rPr>
          <w:rFonts w:ascii="Poppins" w:hAnsi="Poppins" w:cs="Poppins"/>
          <w:sz w:val="20"/>
          <w:szCs w:val="20"/>
        </w:rPr>
        <w:t xml:space="preserve">. Per ogni cena che si </w:t>
      </w:r>
      <w:r w:rsidRPr="009B6DA7">
        <w:rPr>
          <w:rFonts w:ascii="Poppins" w:hAnsi="Poppins" w:cs="Poppins"/>
          <w:sz w:val="20"/>
          <w:szCs w:val="20"/>
        </w:rPr>
        <w:lastRenderedPageBreak/>
        <w:t xml:space="preserve">degusterà ad Archipelago, Costa Crociere donerà parte del ricavato proprio </w:t>
      </w:r>
      <w:r w:rsidRPr="009B6DA7">
        <w:rPr>
          <w:rFonts w:ascii="Poppins" w:hAnsi="Poppins" w:cs="Poppins"/>
          <w:b/>
          <w:bCs/>
          <w:sz w:val="20"/>
          <w:szCs w:val="20"/>
        </w:rPr>
        <w:t>a Costa Crociere Foundation per sostenere progetti ambientali e sociali</w:t>
      </w:r>
      <w:r w:rsidRPr="009B6DA7">
        <w:rPr>
          <w:rFonts w:ascii="Poppins" w:hAnsi="Poppins" w:cs="Poppins"/>
          <w:sz w:val="20"/>
          <w:szCs w:val="20"/>
        </w:rPr>
        <w:t>.</w:t>
      </w:r>
    </w:p>
    <w:p w14:paraId="52F967E7" w14:textId="77777777" w:rsidR="00860621" w:rsidRDefault="00860621" w:rsidP="00860621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0FDE173B" w14:textId="38C5A74F" w:rsidR="00636B00" w:rsidRDefault="00636B00" w:rsidP="00636B00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FF5BCD">
        <w:rPr>
          <w:rFonts w:ascii="Poppins" w:eastAsia="Times New Roman" w:hAnsi="Poppins" w:cs="Poppins"/>
          <w:sz w:val="20"/>
          <w:szCs w:val="20"/>
          <w:lang w:val="it-IT"/>
        </w:rPr>
        <w:t>La</w:t>
      </w:r>
      <w:r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 </w:t>
      </w:r>
      <w:r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Pizzeria Pummid’oro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propone l’autentica pizza italiana, fatta a regola d’arte. Le pizze</w:t>
      </w:r>
      <w:r w:rsidR="007A225C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sz w:val="20"/>
          <w:szCs w:val="20"/>
          <w:lang w:val="it-IT"/>
        </w:rPr>
        <w:t>sono realizzate con lievito madre,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pomodori </w:t>
      </w:r>
      <w:r w:rsidRPr="00077EDE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San Marzano DOP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, 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farine pregiat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e,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e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mozzarella freschissima prodotta direttamente a bordo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, in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"</w:t>
      </w:r>
      <w:r w:rsidRPr="00636B00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mini-caseifici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" dove grazie a macchinari speciali si lavora la migliore cagliata campana, creando mozzarelle, burrate, bufale, e molto altro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per tutte le necessità della cucina di bordo</w:t>
      </w:r>
      <w:r w:rsidRPr="00FF5BCD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. </w:t>
      </w:r>
    </w:p>
    <w:p w14:paraId="11B05818" w14:textId="353054C1" w:rsidR="00FC2107" w:rsidRDefault="00FC2107" w:rsidP="00636B00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</w:p>
    <w:p w14:paraId="261E55E8" w14:textId="46C4DE50" w:rsidR="00636B00" w:rsidRPr="00FC2107" w:rsidRDefault="00FC2107" w:rsidP="00636B00">
      <w:pPr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Alla </w:t>
      </w:r>
      <w:r w:rsidRPr="00FC2107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Fiorentina Steak House</w:t>
      </w:r>
      <w:r w:rsidRPr="00FC210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si può gustare</w:t>
      </w:r>
      <w:r w:rsidRPr="00FC210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il meglio delle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Pr="00FC210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carni italiane e internazionali</w:t>
      </w:r>
      <w:r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. </w:t>
      </w:r>
      <w:r w:rsidR="00636B00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Per chi vuole provare sapori più esotici c’è solo l’imbarazzo della scelta. Il ristorante </w:t>
      </w:r>
      <w:r w:rsidR="00636B00" w:rsidRPr="00013713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 xml:space="preserve">Teppanyaki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è</w:t>
      </w:r>
      <w:r w:rsidR="00636B00" w:rsidRPr="00731C31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 xml:space="preserve">un </w:t>
      </w:r>
      <w:r w:rsidR="00636B00" w:rsidRPr="00731C31">
        <w:rPr>
          <w:rFonts w:ascii="Poppins" w:eastAsia="Times New Roman" w:hAnsi="Poppins" w:cs="Poppins"/>
          <w:sz w:val="20"/>
          <w:szCs w:val="20"/>
          <w:lang w:val="it-IT"/>
        </w:rPr>
        <w:t xml:space="preserve">mix di alta gastronomia e show,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 xml:space="preserve">che </w:t>
      </w:r>
      <w:r w:rsidR="00636B00" w:rsidRPr="00731C31">
        <w:rPr>
          <w:rFonts w:ascii="Poppins" w:eastAsia="Times New Roman" w:hAnsi="Poppins" w:cs="Poppins"/>
          <w:sz w:val="20"/>
          <w:szCs w:val="20"/>
          <w:lang w:val="it-IT"/>
        </w:rPr>
        <w:t>grazie alla maestria degli chef diventa una vera e propria forma d'intrattenimento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.</w:t>
      </w:r>
      <w:r w:rsidR="007A225C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="00636B00" w:rsidRPr="004F624F">
        <w:rPr>
          <w:rFonts w:ascii="Poppins" w:eastAsia="Times New Roman" w:hAnsi="Poppins" w:cs="Poppins"/>
          <w:b/>
          <w:bCs/>
          <w:sz w:val="20"/>
          <w:szCs w:val="20"/>
          <w:lang w:val="it-IT"/>
        </w:rPr>
        <w:t>Sushino at Costa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è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un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sushi bistrot sul mare pensato per offrir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e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 un'autentica esperienza giapponese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>, all’a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peritivo,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 xml:space="preserve">a 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pranzo o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 xml:space="preserve">a 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>cena</w:t>
      </w:r>
      <w:r w:rsidR="00001765">
        <w:rPr>
          <w:rFonts w:ascii="Poppins" w:eastAsia="Times New Roman" w:hAnsi="Poppins" w:cs="Poppins"/>
          <w:sz w:val="20"/>
          <w:szCs w:val="20"/>
          <w:lang w:val="it-IT"/>
        </w:rPr>
        <w:t xml:space="preserve">, </w:t>
      </w:r>
      <w:r w:rsidR="00001765" w:rsidRPr="00001765">
        <w:rPr>
          <w:rFonts w:ascii="Poppins" w:eastAsia="Times New Roman" w:hAnsi="Poppins" w:cs="Poppins"/>
          <w:sz w:val="20"/>
          <w:szCs w:val="20"/>
          <w:lang w:val="it-IT"/>
        </w:rPr>
        <w:t>arricchito anche da un lounge con musica dal vivo</w:t>
      </w:r>
      <w:r w:rsidR="00636B00" w:rsidRPr="00920E22">
        <w:rPr>
          <w:rFonts w:ascii="Poppins" w:eastAsia="Times New Roman" w:hAnsi="Poppins" w:cs="Poppins"/>
          <w:sz w:val="20"/>
          <w:szCs w:val="20"/>
          <w:lang w:val="it-IT"/>
        </w:rPr>
        <w:t xml:space="preserve">. </w:t>
      </w:r>
      <w:r w:rsidR="00636B00"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</w:p>
    <w:p w14:paraId="47B778B7" w14:textId="77777777" w:rsidR="00636B00" w:rsidRDefault="00636B00" w:rsidP="00636B00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</w:p>
    <w:p w14:paraId="1498C55F" w14:textId="77777777" w:rsidR="007318EF" w:rsidRDefault="00636B00" w:rsidP="00636B00">
      <w:pPr>
        <w:spacing w:line="276" w:lineRule="auto"/>
        <w:jc w:val="both"/>
        <w:rPr>
          <w:rFonts w:ascii="Poppins" w:eastAsia="Times New Roman" w:hAnsi="Poppins" w:cs="Poppins"/>
          <w:sz w:val="20"/>
          <w:szCs w:val="20"/>
          <w:lang w:val="it-IT"/>
        </w:rPr>
      </w:pPr>
      <w:r>
        <w:rPr>
          <w:rFonts w:ascii="Poppins" w:eastAsia="Times New Roman" w:hAnsi="Poppins" w:cs="Poppins"/>
          <w:sz w:val="20"/>
          <w:szCs w:val="20"/>
          <w:lang w:val="it-IT"/>
        </w:rPr>
        <w:t>I</w:t>
      </w:r>
      <w:r w:rsidRPr="006C057A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Salty Beach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r w:rsidRPr="006C057A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è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 w:rsidR="00E12765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l’ideale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per gli amanti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de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llo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s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treet 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f</w:t>
      </w:r>
      <w:r w:rsidRPr="00013713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ood</w:t>
      </w:r>
      <w:r>
        <w:rPr>
          <w:rFonts w:ascii="Poppins" w:eastAsia="Times New Roman" w:hAnsi="Poppins" w:cs="Poppins"/>
          <w:color w:val="292929"/>
          <w:sz w:val="20"/>
          <w:szCs w:val="20"/>
          <w:lang w:val="it-IT"/>
        </w:rPr>
        <w:t>, mentre il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</w:t>
      </w:r>
      <w:r w:rsidRPr="00013713"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>Green &amp; Heathy Food</w:t>
      </w:r>
      <w:r>
        <w:rPr>
          <w:rFonts w:ascii="Poppins" w:eastAsia="Times New Roman" w:hAnsi="Poppins" w:cs="Poppins"/>
          <w:b/>
          <w:bCs/>
          <w:color w:val="292929"/>
          <w:sz w:val="20"/>
          <w:szCs w:val="20"/>
          <w:lang w:val="it-IT"/>
        </w:rPr>
        <w:t xml:space="preserve"> </w:t>
      </w:r>
      <w:r w:rsidRPr="00D27004">
        <w:rPr>
          <w:rFonts w:ascii="Poppins" w:eastAsia="Times New Roman" w:hAnsi="Poppins" w:cs="Poppins"/>
          <w:color w:val="292929"/>
          <w:sz w:val="20"/>
          <w:szCs w:val="20"/>
          <w:lang w:val="it-IT"/>
        </w:rPr>
        <w:t xml:space="preserve">offre 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p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iatti leggeri e gustosi, con molte proposte 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vegetarian</w:t>
      </w:r>
      <w:r>
        <w:rPr>
          <w:rFonts w:ascii="Poppins" w:eastAsia="Times New Roman" w:hAnsi="Poppins" w:cs="Poppins"/>
          <w:sz w:val="20"/>
          <w:szCs w:val="20"/>
          <w:lang w:val="it-IT"/>
        </w:rPr>
        <w:t>e</w:t>
      </w:r>
      <w:r w:rsidRPr="00013713">
        <w:rPr>
          <w:rFonts w:ascii="Poppins" w:eastAsia="Times New Roman" w:hAnsi="Poppins" w:cs="Poppins"/>
          <w:sz w:val="20"/>
          <w:szCs w:val="20"/>
          <w:lang w:val="it-IT"/>
        </w:rPr>
        <w:t>.</w:t>
      </w:r>
      <w:r>
        <w:rPr>
          <w:rFonts w:ascii="Poppins" w:eastAsia="Times New Roman" w:hAnsi="Poppins" w:cs="Poppins"/>
          <w:sz w:val="20"/>
          <w:szCs w:val="20"/>
          <w:lang w:val="it-IT"/>
        </w:rPr>
        <w:t xml:space="preserve">  </w:t>
      </w:r>
    </w:p>
    <w:p w14:paraId="6B668292" w14:textId="77777777" w:rsidR="006F5A73" w:rsidRPr="006F5A73" w:rsidRDefault="006F5A73" w:rsidP="00636B00">
      <w:pPr>
        <w:pStyle w:val="Nessunaspaziatura"/>
        <w:spacing w:line="276" w:lineRule="auto"/>
        <w:jc w:val="both"/>
        <w:rPr>
          <w:rFonts w:ascii="Poppins" w:eastAsiaTheme="minorHAnsi" w:hAnsi="Poppins" w:cs="Poppins"/>
          <w:color w:val="000000" w:themeColor="text1"/>
          <w:sz w:val="20"/>
          <w:szCs w:val="20"/>
        </w:rPr>
      </w:pPr>
    </w:p>
    <w:p w14:paraId="763124FC" w14:textId="17A2CAA7" w:rsidR="00594765" w:rsidRPr="006F5A73" w:rsidRDefault="00636B00" w:rsidP="00636B00">
      <w:pPr>
        <w:pStyle w:val="Nessunaspaziatura"/>
        <w:spacing w:line="276" w:lineRule="auto"/>
        <w:jc w:val="both"/>
        <w:rPr>
          <w:rFonts w:ascii="Poppins" w:hAnsi="Poppins" w:cs="Poppins"/>
          <w:sz w:val="20"/>
          <w:szCs w:val="20"/>
        </w:rPr>
      </w:pPr>
      <w:r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Per godersi un drink </w:t>
      </w:r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o una “dolce pausa” </w:t>
      </w:r>
      <w:r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>in totale relax c’è solo l’imbarazzo della scelta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. A cominciare dal nuovo </w:t>
      </w:r>
      <w:r w:rsidR="008C55E2" w:rsidRPr="006F5A73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Sunset Bar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>, per un aperitivo durante la “golden hour” sull’ampia terrazza fronte mare a poppa</w:t>
      </w:r>
      <w:r w:rsidR="006F5A73">
        <w:rPr>
          <w:rFonts w:ascii="Poppins" w:eastAsiaTheme="minorHAnsi" w:hAnsi="Poppins" w:cs="Poppins"/>
          <w:color w:val="000000" w:themeColor="text1"/>
          <w:sz w:val="20"/>
          <w:szCs w:val="20"/>
        </w:rPr>
        <w:t>,</w:t>
      </w:r>
      <w:r w:rsidR="008C55E2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 sul ponte 5. L’</w:t>
      </w:r>
      <w:r w:rsidR="00594765" w:rsidRPr="006F5A73">
        <w:rPr>
          <w:rFonts w:ascii="Poppins" w:hAnsi="Poppins" w:cs="Poppins"/>
          <w:b/>
          <w:bCs/>
          <w:color w:val="000000" w:themeColor="text1"/>
          <w:sz w:val="20"/>
          <w:szCs w:val="20"/>
        </w:rPr>
        <w:t>Aperol Spritz bar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>,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completamente rinnovato, è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dedicat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>o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ai cocktail italiani più famosi nel mondo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>. L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a </w:t>
      </w:r>
      <w:r w:rsidR="00594765" w:rsidRPr="006F5A73">
        <w:rPr>
          <w:rFonts w:ascii="Poppins" w:hAnsi="Poppins" w:cs="Poppins"/>
          <w:b/>
          <w:bCs/>
          <w:color w:val="000000" w:themeColor="text1"/>
          <w:sz w:val="20"/>
          <w:szCs w:val="20"/>
        </w:rPr>
        <w:t>gelateria Amarillo</w:t>
      </w:r>
      <w:r w:rsidR="008C55E2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è l’ideale</w:t>
      </w:r>
      <w:r w:rsidR="00594765" w:rsidRPr="006F5A73">
        <w:rPr>
          <w:rFonts w:ascii="Poppins" w:hAnsi="Poppins" w:cs="Poppins"/>
          <w:color w:val="000000" w:themeColor="text1"/>
          <w:sz w:val="20"/>
          <w:szCs w:val="20"/>
        </w:rPr>
        <w:t xml:space="preserve"> per u</w:t>
      </w:r>
      <w:r w:rsidR="00594765" w:rsidRPr="006F5A73">
        <w:rPr>
          <w:rFonts w:ascii="Poppins" w:hAnsi="Poppins" w:cs="Poppins"/>
          <w:sz w:val="20"/>
          <w:szCs w:val="20"/>
        </w:rPr>
        <w:t xml:space="preserve">n cremoso gelato artigianale </w:t>
      </w:r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con prodotti </w:t>
      </w:r>
      <w:r w:rsidR="00594765" w:rsidRPr="006F5A73">
        <w:rPr>
          <w:rFonts w:ascii="Poppins" w:eastAsiaTheme="minorHAnsi" w:hAnsi="Poppins" w:cs="Poppins"/>
          <w:b/>
          <w:bCs/>
          <w:color w:val="000000" w:themeColor="text1"/>
          <w:sz w:val="20"/>
          <w:szCs w:val="20"/>
        </w:rPr>
        <w:t>Agrimontana</w:t>
      </w:r>
      <w:r w:rsidR="00594765" w:rsidRPr="006F5A73">
        <w:rPr>
          <w:rFonts w:ascii="Poppins" w:eastAsiaTheme="minorHAnsi" w:hAnsi="Poppins" w:cs="Poppins"/>
          <w:color w:val="000000" w:themeColor="text1"/>
          <w:sz w:val="20"/>
          <w:szCs w:val="20"/>
        </w:rPr>
        <w:t xml:space="preserve"> di prima qualità</w:t>
      </w:r>
      <w:r w:rsidR="00594765" w:rsidRPr="006F5A73">
        <w:rPr>
          <w:rFonts w:ascii="Poppins" w:hAnsi="Poppins" w:cs="Poppins"/>
          <w:sz w:val="20"/>
          <w:szCs w:val="20"/>
        </w:rPr>
        <w:t xml:space="preserve">. </w:t>
      </w:r>
      <w:r w:rsidR="008C55E2" w:rsidRPr="006F5A73">
        <w:rPr>
          <w:rFonts w:ascii="Poppins" w:hAnsi="Poppins" w:cs="Poppins"/>
          <w:sz w:val="20"/>
          <w:szCs w:val="20"/>
        </w:rPr>
        <w:t xml:space="preserve">Mentre </w:t>
      </w:r>
      <w:r w:rsidR="006F5A73" w:rsidRPr="006F5A73">
        <w:rPr>
          <w:rFonts w:ascii="Poppins" w:hAnsi="Poppins" w:cs="Poppins"/>
          <w:sz w:val="20"/>
          <w:szCs w:val="20"/>
        </w:rPr>
        <w:t>per gli</w:t>
      </w:r>
      <w:r w:rsidR="006F5A73">
        <w:rPr>
          <w:rFonts w:ascii="Poppins" w:hAnsi="Poppins" w:cs="Poppins"/>
          <w:sz w:val="20"/>
          <w:szCs w:val="20"/>
        </w:rPr>
        <w:t xml:space="preserve"> </w:t>
      </w:r>
      <w:r w:rsidR="006F5A73" w:rsidRPr="006F5A73">
        <w:rPr>
          <w:rFonts w:ascii="Poppins" w:hAnsi="Poppins" w:cs="Poppins"/>
          <w:sz w:val="20"/>
          <w:szCs w:val="20"/>
        </w:rPr>
        <w:t>amanti de</w:t>
      </w:r>
      <w:r w:rsidR="006F5A73">
        <w:rPr>
          <w:rFonts w:ascii="Poppins" w:hAnsi="Poppins" w:cs="Poppins"/>
          <w:sz w:val="20"/>
          <w:szCs w:val="20"/>
        </w:rPr>
        <w:t>l</w:t>
      </w:r>
      <w:r w:rsidR="006F5A73" w:rsidRPr="006F5A73">
        <w:rPr>
          <w:rFonts w:ascii="Poppins" w:hAnsi="Poppins" w:cs="Poppins"/>
          <w:sz w:val="20"/>
          <w:szCs w:val="20"/>
        </w:rPr>
        <w:t>l</w:t>
      </w:r>
      <w:r w:rsidR="006F5A73">
        <w:rPr>
          <w:rFonts w:ascii="Poppins" w:hAnsi="Poppins" w:cs="Poppins"/>
          <w:sz w:val="20"/>
          <w:szCs w:val="20"/>
        </w:rPr>
        <w:t xml:space="preserve">e buone birre italiane </w:t>
      </w:r>
      <w:r w:rsidR="006F5A73" w:rsidRPr="006F5A73">
        <w:rPr>
          <w:rFonts w:ascii="Poppins" w:hAnsi="Poppins" w:cs="Poppins"/>
          <w:sz w:val="20"/>
          <w:szCs w:val="20"/>
        </w:rPr>
        <w:t>c’è una vera e propria birreria a bordo</w:t>
      </w:r>
      <w:r w:rsidR="006F5A73">
        <w:rPr>
          <w:rFonts w:ascii="Poppins" w:hAnsi="Poppins" w:cs="Poppins"/>
          <w:sz w:val="20"/>
          <w:szCs w:val="20"/>
        </w:rPr>
        <w:t xml:space="preserve">, la </w:t>
      </w:r>
      <w:r w:rsidR="006F5A73" w:rsidRPr="006F5A73">
        <w:rPr>
          <w:rFonts w:ascii="Poppins" w:hAnsi="Poppins" w:cs="Poppins"/>
          <w:b/>
          <w:bCs/>
          <w:sz w:val="20"/>
          <w:szCs w:val="20"/>
        </w:rPr>
        <w:t>Birreria Poretti</w:t>
      </w:r>
      <w:r w:rsidR="006F5A73">
        <w:rPr>
          <w:rFonts w:ascii="Poppins" w:hAnsi="Poppins" w:cs="Poppins"/>
          <w:sz w:val="20"/>
          <w:szCs w:val="20"/>
        </w:rPr>
        <w:t>.</w:t>
      </w:r>
    </w:p>
    <w:p w14:paraId="124142A8" w14:textId="77777777" w:rsidR="00636B00" w:rsidRPr="00047E9B" w:rsidRDefault="00636B00" w:rsidP="00A1495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4B00BAF3" w14:textId="66E08926" w:rsidR="00865CA7" w:rsidRPr="00047E9B" w:rsidRDefault="007318EF" w:rsidP="00A14951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047E9B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 MARE DI DIVERTIMENTO PER TUTTA LA FAMIGLIA</w:t>
      </w:r>
    </w:p>
    <w:p w14:paraId="7F8B457B" w14:textId="55406397" w:rsidR="00A23C4E" w:rsidRDefault="007318EF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Costa </w:t>
      </w:r>
      <w:r w:rsidR="006F5A73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Diadema</w:t>
      </w: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un ricco programma di intrattenimento, da sempre uno dei fiori all’occhiello della compagnia italiana, con spettacoli e attività che vengono proposti in contemporanea in diverse aree della nave. L’offerta è ancora più ricca e caratterizzata da sorprese e innovazioni tecnologiche. Gli ospiti potranno provare l’emozione di essere al centro dello spettacolo con le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performance di ballerini, artisti acrobatici, digital games, </w:t>
      </w:r>
      <w:r w:rsidR="00047E9B"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spettacoli comici,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party a tema come la Silent Night </w:t>
      </w:r>
      <w:r w:rsidR="00347CE1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e 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il talent “The Voice of the Sea</w:t>
      </w:r>
      <w:r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”</w:t>
      </w:r>
      <w:r w:rsid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. </w:t>
      </w:r>
    </w:p>
    <w:p w14:paraId="123AAD93" w14:textId="77777777" w:rsidR="00A23C4E" w:rsidRDefault="00A23C4E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2AF3660C" w14:textId="3B272673" w:rsidR="007318EF" w:rsidRDefault="00047E9B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Nel</w:t>
      </w:r>
      <w:r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 xml:space="preserve"> teatro</w:t>
      </w:r>
      <w:r w:rsidR="007318EF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in ogni crociera viene proposto uno show in stile musical, creato appositamente </w:t>
      </w:r>
      <w:r w:rsidR="007318EF" w:rsidRPr="00047E9B">
        <w:rPr>
          <w:rFonts w:ascii="Poppins" w:hAnsi="Poppins" w:cs="Poppins"/>
          <w:color w:val="000000" w:themeColor="text1"/>
          <w:sz w:val="20"/>
          <w:szCs w:val="20"/>
          <w:lang w:val="it-IT"/>
        </w:rPr>
        <w:t>per la nave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  C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i si p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uò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scatenare sulla pista della </w:t>
      </w:r>
      <w:r w:rsidR="00A23C4E" w:rsidRPr="00A23C4E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discoteca</w:t>
      </w:r>
      <w:r w:rsid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o tentare la fortuna al 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c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asin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ò</w:t>
      </w:r>
      <w:r w:rsidR="00A23C4E"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10F51A77" w14:textId="26050BA4" w:rsidR="00A23C4E" w:rsidRDefault="00A23C4E" w:rsidP="00A14951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10FED280" w14:textId="77777777" w:rsidR="00347CE1" w:rsidRDefault="00347CE1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B9FA115" w14:textId="77777777" w:rsidR="00347CE1" w:rsidRDefault="00347CE1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70A8243" w14:textId="1ADE423B" w:rsidR="00A23C4E" w:rsidRP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Gli amanti dei videogame po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ssono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immergersi nella realtà virtuale dei giochi di ultima generazione dell’area “Video Arcade”. Chi preferisce lo shopping non potrà fare a meno d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ella nuova area dedicata, con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1.100 mq di negozi, dove fare acquisti di articoli di abbigliamento, accessori e prodotti di bellezza d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e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i migliori marchi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italiani e internazionali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5F44E943" w14:textId="77777777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5A04D333" w14:textId="1BED0B1E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Per godersi il sole, il mare e una spettacolare vista, si p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uò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passeggiare lungo la Terrazza sul mare esterna, oppure scegliere fra le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3 piscine a bordo</w:t>
      </w:r>
      <w:r w:rsidR="00347CE1">
        <w:rPr>
          <w:rFonts w:ascii="Poppins" w:hAnsi="Poppins" w:cs="Poppins"/>
          <w:color w:val="000000" w:themeColor="text1"/>
          <w:sz w:val="20"/>
          <w:szCs w:val="20"/>
          <w:lang w:val="it-IT"/>
        </w:rPr>
        <w:t>,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una delle quali con copertura semovente, dove ve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ngono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organizzate feste, concerti e animazione. </w:t>
      </w:r>
    </w:p>
    <w:p w14:paraId="28AE835B" w14:textId="77777777" w:rsid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</w:p>
    <w:p w14:paraId="49341DBB" w14:textId="08D6ED93" w:rsidR="00A23C4E" w:rsidRPr="00A23C4E" w:rsidRDefault="00A23C4E" w:rsidP="00A23C4E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lang w:val="it-IT"/>
        </w:rPr>
      </w:pP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Mentre genitori e nonni si rilass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ano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si god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la crociera, i bambini si divert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ono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al club gratuito “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Squok Club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”, assistiti dal personale Costa. Il Club 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è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dotato di un’esclusiva area all’aperto, su tre ponti, </w:t>
      </w:r>
      <w:r w:rsidR="008135C6">
        <w:rPr>
          <w:rFonts w:ascii="Poppins" w:hAnsi="Poppins" w:cs="Poppins"/>
          <w:color w:val="000000" w:themeColor="text1"/>
          <w:sz w:val="20"/>
          <w:szCs w:val="20"/>
          <w:lang w:val="it-IT"/>
        </w:rPr>
        <w:t>con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una piscina per bambini, un Galeone e un Castello. </w:t>
      </w:r>
      <w:r w:rsidR="008135C6">
        <w:rPr>
          <w:rFonts w:ascii="Poppins" w:hAnsi="Poppins" w:cs="Poppins"/>
          <w:color w:val="000000" w:themeColor="text1"/>
          <w:sz w:val="20"/>
          <w:szCs w:val="20"/>
          <w:lang w:val="it-IT"/>
        </w:rPr>
        <w:t>G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li ospiti più piccoli </w:t>
      </w:r>
      <w:r w:rsid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>hanno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anche la possibilità di 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divertirsi con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Peppa Pig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e i </w:t>
      </w:r>
      <w:r w:rsidRPr="009A2A87">
        <w:rPr>
          <w:rFonts w:ascii="Poppins" w:hAnsi="Poppins" w:cs="Poppins"/>
          <w:b/>
          <w:bCs/>
          <w:color w:val="000000" w:themeColor="text1"/>
          <w:sz w:val="20"/>
          <w:szCs w:val="20"/>
          <w:lang w:val="it-IT"/>
        </w:rPr>
        <w:t>PJ Masks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>.</w:t>
      </w:r>
    </w:p>
    <w:p w14:paraId="6F655D28" w14:textId="77777777" w:rsidR="00A23C4E" w:rsidRPr="009A2A87" w:rsidRDefault="00A23C4E" w:rsidP="00A23C4E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1EB3B9A6" w14:textId="0F848E97" w:rsidR="00A23C4E" w:rsidRPr="009A2A87" w:rsidRDefault="009A2A87" w:rsidP="00A23C4E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BENESSERE A BORDO</w:t>
      </w:r>
    </w:p>
    <w:p w14:paraId="6C0413D9" w14:textId="77777777" w:rsidR="00A23C4E" w:rsidRPr="009A2A87" w:rsidRDefault="00A23C4E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>Costa Diadema</w:t>
      </w:r>
      <w:r w:rsidRPr="00A23C4E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 propone per gli amanti del wellness un’esperienza di benessere unica nella S</w:t>
      </w:r>
      <w:r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olemio </w:t>
      </w:r>
      <w:r w:rsidRPr="009A2A87">
        <w:rPr>
          <w:rFonts w:ascii="Poppins" w:hAnsi="Poppins" w:cs="Poppins"/>
          <w:color w:val="000000" w:themeColor="text1"/>
          <w:sz w:val="20"/>
          <w:szCs w:val="20"/>
          <w:lang w:val="it-IT"/>
        </w:rPr>
        <w:t xml:space="preserve">Spa, </w:t>
      </w:r>
      <w:r w:rsidR="007318EF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dotata di salone di bellezza, sauna, hammam, sale trattamenti</w:t>
      </w:r>
      <w:r w:rsidR="007318EF" w:rsidRPr="009A2A87">
        <w:rPr>
          <w:rFonts w:ascii="Poppins" w:eastAsia="Helvetica-Oblique" w:hAnsi="Poppins" w:cs="Poppins"/>
          <w:iCs/>
          <w:color w:val="000000"/>
          <w:sz w:val="20"/>
          <w:szCs w:val="20"/>
          <w:lang w:val="it-IT" w:eastAsia="en-GB"/>
        </w:rPr>
        <w:t>.</w:t>
      </w:r>
      <w:r w:rsidR="007318EF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</w:t>
      </w:r>
    </w:p>
    <w:p w14:paraId="378469FD" w14:textId="77777777" w:rsidR="00A23C4E" w:rsidRPr="009A2A87" w:rsidRDefault="00A23C4E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</w:p>
    <w:p w14:paraId="78A9E3C6" w14:textId="60F461CF" w:rsidR="007318EF" w:rsidRPr="00A23C4E" w:rsidRDefault="007318EF" w:rsidP="007318EF">
      <w:pPr>
        <w:spacing w:line="276" w:lineRule="auto"/>
        <w:jc w:val="both"/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</w:pP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La Solemio Spa propone un portfolio di trattamenti </w:t>
      </w:r>
      <w:r w:rsidR="007667DC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anche 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da condividere con una persona cara, con pacchetti speciali disegnati su misura </w:t>
      </w:r>
      <w:r w:rsidR="007667DC"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>per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 le coppie. La palestra è attrezzata con le ultime novità </w:t>
      </w:r>
      <w:r w:rsidRPr="009A2A87">
        <w:rPr>
          <w:rFonts w:ascii="Poppins" w:eastAsia="Times New Roman" w:hAnsi="Poppins" w:cs="Poppins"/>
          <w:b/>
          <w:color w:val="000000"/>
          <w:sz w:val="20"/>
          <w:szCs w:val="20"/>
          <w:lang w:val="it-IT" w:eastAsia="en-GB"/>
        </w:rPr>
        <w:t>Technogym</w:t>
      </w:r>
      <w:r w:rsidRPr="009A2A87">
        <w:rPr>
          <w:rFonts w:ascii="Poppins" w:eastAsia="Times New Roman" w:hAnsi="Poppins" w:cs="Poppins"/>
          <w:color w:val="000000"/>
          <w:sz w:val="20"/>
          <w:szCs w:val="20"/>
          <w:lang w:val="it-IT" w:eastAsia="en-GB"/>
        </w:rPr>
        <w:t xml:space="preserve">: gli ospiti possono scegliere se </w:t>
      </w:r>
      <w:r w:rsidRPr="009A2A87">
        <w:rPr>
          <w:rFonts w:ascii="Poppins" w:eastAsia="Times New Roman" w:hAnsi="Poppins" w:cs="Poppins"/>
          <w:sz w:val="20"/>
          <w:szCs w:val="20"/>
          <w:lang w:val="it-IT" w:eastAsia="en-GB"/>
        </w:rPr>
        <w:t>allenarsi liberamente oppure con l'aiuto di un personal trainer, partecipare a lezioni di group cycling o rilassare il corpo con yoga e pilates.</w:t>
      </w:r>
    </w:p>
    <w:p w14:paraId="145EAA90" w14:textId="0EC21734" w:rsidR="00D372AA" w:rsidRPr="008C55E2" w:rsidRDefault="00D372AA" w:rsidP="00865CA7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highlight w:val="yellow"/>
          <w:lang w:val="it-IT"/>
        </w:rPr>
      </w:pPr>
    </w:p>
    <w:p w14:paraId="66AF81E5" w14:textId="1EC605E0" w:rsidR="00EB7C59" w:rsidRPr="009A2A87" w:rsidRDefault="009A2A87" w:rsidP="00EB7C59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UNA NAVE</w:t>
      </w:r>
      <w:r w:rsidR="00EB7C59"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 xml:space="preserve"> SOSTENIBILE </w:t>
      </w:r>
    </w:p>
    <w:p w14:paraId="761719A3" w14:textId="0CCCED8F" w:rsidR="00EB7C59" w:rsidRPr="009A2A87" w:rsidRDefault="00EB7C59" w:rsidP="00EB7C59">
      <w:pPr>
        <w:autoSpaceDE w:val="0"/>
        <w:autoSpaceDN w:val="0"/>
        <w:adjustRightInd w:val="0"/>
        <w:spacing w:line="276" w:lineRule="auto"/>
        <w:jc w:val="both"/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Costa </w:t>
      </w:r>
      <w:r w:rsidR="00A23C4E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Diadema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è </w:t>
      </w:r>
      <w:r w:rsidR="009A2A87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dotata di moderni sistemi di lavaggio dei fumi scarico, che consentono di ridurre le emissioni. 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</w:t>
      </w:r>
      <w:r w:rsidR="009A2A87"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>Buona parte del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fabbisogno giornaliero di acqua della nave è soddisfatto trasformando quella del mare tramite l’utilizzo di dissalatori. Il consumo energetico è ridotto al minimo grazie a un sistema di efficientamento energetico intelligente. Inoltre, a bordo viene effettuato il </w:t>
      </w:r>
      <w:r w:rsidRPr="00347CE1">
        <w:rPr>
          <w:rFonts w:ascii="Poppins" w:hAnsi="Poppins" w:cs="Poppins"/>
          <w:b/>
          <w:bCs/>
          <w:iCs/>
          <w:color w:val="000000" w:themeColor="text1"/>
          <w:sz w:val="20"/>
          <w:szCs w:val="20"/>
          <w:lang w:val="it-IT"/>
        </w:rPr>
        <w:t>100% di raccolta differenziata</w:t>
      </w:r>
      <w:r w:rsidRPr="009A2A87">
        <w:rPr>
          <w:rFonts w:ascii="Poppins" w:hAnsi="Poppins" w:cs="Poppins"/>
          <w:iCs/>
          <w:color w:val="000000" w:themeColor="text1"/>
          <w:sz w:val="20"/>
          <w:szCs w:val="20"/>
          <w:lang w:val="it-IT"/>
        </w:rPr>
        <w:t xml:space="preserve"> e il riciclo di materiali quali plastica, carta, vetro e alluminio, che sono parte di un approccio integrato, finalizzato alla concretizzazione di progetti di economia circolare.</w:t>
      </w:r>
    </w:p>
    <w:p w14:paraId="4700E4E8" w14:textId="25361568" w:rsidR="00D372AA" w:rsidRPr="008C55E2" w:rsidRDefault="00D372AA" w:rsidP="00865CA7">
      <w:pPr>
        <w:spacing w:line="276" w:lineRule="auto"/>
        <w:jc w:val="both"/>
        <w:rPr>
          <w:rFonts w:ascii="Poppins" w:hAnsi="Poppins" w:cs="Poppins"/>
          <w:color w:val="000000" w:themeColor="text1"/>
          <w:sz w:val="20"/>
          <w:szCs w:val="20"/>
          <w:highlight w:val="yellow"/>
          <w:lang w:val="it-IT"/>
        </w:rPr>
      </w:pPr>
    </w:p>
    <w:p w14:paraId="79E355F2" w14:textId="7F49F4F6" w:rsidR="00865CA7" w:rsidRPr="009A2A87" w:rsidRDefault="00D5528A" w:rsidP="00865CA7">
      <w:pPr>
        <w:spacing w:line="276" w:lineRule="auto"/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 xml:space="preserve">ITINERARI NEL </w:t>
      </w:r>
      <w:r w:rsidR="00C269C8" w:rsidRPr="009A2A87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t>MEDITERRANEO OCCIDENTALE</w:t>
      </w:r>
    </w:p>
    <w:p w14:paraId="6D473BC8" w14:textId="03BC51FE" w:rsidR="00D372AA" w:rsidRDefault="00EB7C59" w:rsidP="007B11F4">
      <w:pPr>
        <w:autoSpaceDE w:val="0"/>
        <w:autoSpaceDN w:val="0"/>
        <w:adjustRightInd w:val="0"/>
        <w:spacing w:line="276" w:lineRule="auto"/>
        <w:jc w:val="both"/>
        <w:rPr>
          <w:rFonts w:ascii="Poppins" w:eastAsia="Calibri" w:hAnsi="Poppins" w:cs="Poppins"/>
          <w:sz w:val="20"/>
          <w:szCs w:val="20"/>
          <w:lang w:val="it-IT"/>
        </w:rPr>
      </w:pPr>
      <w:r w:rsidRPr="009A2A87">
        <w:rPr>
          <w:rFonts w:ascii="Poppins" w:eastAsia="Calibri" w:hAnsi="Poppins" w:cs="Poppins"/>
          <w:sz w:val="20"/>
          <w:szCs w:val="20"/>
          <w:lang w:val="it-IT"/>
        </w:rPr>
        <w:t>Da Pasqua 2023 Costa Diadema offre crociere di due settimane alle isole Canarie, per poi dedicarsi, dal 7 maggio, a un itinerario di una settimana con visite a Savona, Civitavecchia/Roma, Ajaccio (in alcune partenze Ajaccio sarà sostituita da Oristano e Ibiza), Palma di Maiorca, Valencia e Marsiglia.</w:t>
      </w:r>
    </w:p>
    <w:p w14:paraId="53329E8C" w14:textId="230BADD7" w:rsidR="00266403" w:rsidRDefault="00266403" w:rsidP="00865CA7">
      <w:pPr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1218DDAF" w14:textId="77777777" w:rsidR="00347CE1" w:rsidRDefault="00347CE1" w:rsidP="00865CA7">
      <w:pPr>
        <w:jc w:val="both"/>
        <w:rPr>
          <w:rFonts w:ascii="Poppins" w:eastAsia="Calibri" w:hAnsi="Poppins" w:cs="Poppins"/>
          <w:sz w:val="20"/>
          <w:szCs w:val="20"/>
          <w:lang w:val="it-IT"/>
        </w:rPr>
      </w:pPr>
    </w:p>
    <w:p w14:paraId="20C0E486" w14:textId="77777777" w:rsidR="00347CE1" w:rsidRDefault="00347CE1" w:rsidP="00865CA7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</w:p>
    <w:p w14:paraId="0759F792" w14:textId="0181C3A3" w:rsidR="00865CA7" w:rsidRPr="00347CE1" w:rsidRDefault="00353332" w:rsidP="00865CA7">
      <w:pPr>
        <w:jc w:val="both"/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</w:pPr>
      <w:r w:rsidRPr="00347CE1">
        <w:rPr>
          <w:rFonts w:ascii="Poppins" w:hAnsi="Poppins" w:cs="Poppins"/>
          <w:b/>
          <w:color w:val="000000" w:themeColor="text1"/>
          <w:sz w:val="20"/>
          <w:szCs w:val="20"/>
          <w:lang w:val="it-IT"/>
        </w:rPr>
        <w:lastRenderedPageBreak/>
        <w:t>DATI TECNICI PRINCIPALI</w:t>
      </w:r>
    </w:p>
    <w:p w14:paraId="11E12299" w14:textId="04F91416" w:rsidR="00D372AA" w:rsidRPr="00347CE1" w:rsidRDefault="00D372AA" w:rsidP="00865CA7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09BAE623" w14:textId="1B2FF2FB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Cantier</w:t>
      </w:r>
      <w:r w:rsidR="00347CE1">
        <w:rPr>
          <w:rFonts w:ascii="Poppins" w:eastAsia="Calibri" w:hAnsi="Poppins" w:cs="Poppins"/>
          <w:bCs/>
          <w:sz w:val="20"/>
          <w:szCs w:val="20"/>
          <w:lang w:val="it-IT"/>
        </w:rPr>
        <w:t>e di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 costruzione:</w:t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Fincantieri, Marghera </w:t>
      </w:r>
    </w:p>
    <w:p w14:paraId="621B7E9E" w14:textId="34B93C90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Tonnellate di stazza: 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132.500  </w:t>
      </w:r>
    </w:p>
    <w:p w14:paraId="53D54C30" w14:textId="2D315E00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Lunghezza: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306 metri </w:t>
      </w:r>
    </w:p>
    <w:p w14:paraId="38D8B0A5" w14:textId="31F64213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Larghezza: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37,2 metri </w:t>
      </w:r>
    </w:p>
    <w:p w14:paraId="6BFD704C" w14:textId="73FA0134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Altezza: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60,29 metri</w:t>
      </w:r>
    </w:p>
    <w:p w14:paraId="74CA02F3" w14:textId="5252BB9C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Ponti: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19 (14 ponti passeggeri)</w:t>
      </w:r>
    </w:p>
    <w:p w14:paraId="04E0217D" w14:textId="46FE0B1C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Propulsione: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2 x 21,000 kW</w:t>
      </w:r>
    </w:p>
    <w:p w14:paraId="2571599B" w14:textId="5BA591DE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Velocità di crociera: </w:t>
      </w:r>
      <w:r w:rsidR="00347CE1"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 xml:space="preserve">20 nodi (massima: 22,5 nodi) </w:t>
      </w:r>
    </w:p>
    <w:p w14:paraId="0D00DFF3" w14:textId="444675AB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>Passeggeri: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="00EB7C59" w:rsidRPr="00347CE1">
        <w:rPr>
          <w:rFonts w:ascii="Poppins" w:eastAsia="Calibri" w:hAnsi="Poppins" w:cs="Poppins"/>
          <w:bCs/>
          <w:sz w:val="20"/>
          <w:szCs w:val="20"/>
          <w:lang w:val="it-IT"/>
        </w:rPr>
        <w:t>4.947</w:t>
      </w:r>
    </w:p>
    <w:p w14:paraId="088754B2" w14:textId="1BA10771" w:rsidR="00D372AA" w:rsidRPr="00347CE1" w:rsidRDefault="00D372AA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bCs/>
          <w:sz w:val="20"/>
          <w:szCs w:val="20"/>
          <w:lang w:val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 xml:space="preserve">Equipaggio: </w:t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</w:r>
      <w:r w:rsidRPr="00347CE1">
        <w:rPr>
          <w:rFonts w:ascii="Poppins" w:eastAsia="Calibri" w:hAnsi="Poppins" w:cs="Poppins"/>
          <w:bCs/>
          <w:sz w:val="20"/>
          <w:szCs w:val="20"/>
          <w:lang w:val="it-IT"/>
        </w:rPr>
        <w:tab/>
        <w:t>1.253</w:t>
      </w:r>
    </w:p>
    <w:p w14:paraId="29FD0986" w14:textId="77777777" w:rsidR="00047E9B" w:rsidRPr="00347CE1" w:rsidRDefault="00047E9B" w:rsidP="00047E9B">
      <w:pPr>
        <w:autoSpaceDE w:val="0"/>
        <w:autoSpaceDN w:val="0"/>
        <w:spacing w:before="100" w:after="100"/>
        <w:ind w:left="2832" w:hanging="2832"/>
        <w:jc w:val="both"/>
        <w:rPr>
          <w:rFonts w:ascii="Poppins" w:eastAsia="Calibri" w:hAnsi="Poppins" w:cs="Poppins"/>
          <w:sz w:val="20"/>
          <w:szCs w:val="20"/>
          <w:lang w:val="it-IT" w:eastAsia="it-IT"/>
        </w:rPr>
      </w:pPr>
      <w:r w:rsidRPr="00347CE1">
        <w:rPr>
          <w:rFonts w:ascii="Poppins" w:eastAsia="Calibri" w:hAnsi="Poppins" w:cs="Poppins"/>
          <w:bCs/>
          <w:sz w:val="20"/>
          <w:szCs w:val="20"/>
          <w:lang w:val="it-IT" w:eastAsia="it-IT"/>
        </w:rPr>
        <w:t>Cabine:</w:t>
      </w:r>
      <w:r w:rsidRPr="00347CE1">
        <w:rPr>
          <w:rFonts w:ascii="Poppins" w:eastAsia="Calibri" w:hAnsi="Poppins" w:cs="Poppins"/>
          <w:b/>
          <w:bCs/>
          <w:sz w:val="20"/>
          <w:szCs w:val="20"/>
          <w:lang w:val="it-IT" w:eastAsia="it-IT"/>
        </w:rPr>
        <w:t xml:space="preserve"> </w:t>
      </w:r>
      <w:r w:rsidRPr="00347CE1">
        <w:rPr>
          <w:rFonts w:ascii="Poppins" w:eastAsia="Calibri" w:hAnsi="Poppins" w:cs="Poppins"/>
          <w:b/>
          <w:bCs/>
          <w:sz w:val="20"/>
          <w:szCs w:val="20"/>
          <w:lang w:val="it-IT" w:eastAsia="it-IT"/>
        </w:rPr>
        <w:tab/>
      </w:r>
      <w:r w:rsidRPr="00347CE1">
        <w:rPr>
          <w:rFonts w:ascii="Poppins" w:eastAsia="Calibri" w:hAnsi="Poppins" w:cs="Poppins"/>
          <w:sz w:val="20"/>
          <w:szCs w:val="20"/>
          <w:lang w:val="it-IT" w:eastAsia="it-IT"/>
        </w:rPr>
        <w:t>1.862 totali, comprese 756 cabine con balcone private, 64 suite con balcone privato</w:t>
      </w:r>
    </w:p>
    <w:p w14:paraId="0BA73DDD" w14:textId="77777777" w:rsidR="00047E9B" w:rsidRPr="00D372AA" w:rsidRDefault="00047E9B" w:rsidP="00D372AA">
      <w:pPr>
        <w:autoSpaceDE w:val="0"/>
        <w:autoSpaceDN w:val="0"/>
        <w:adjustRightInd w:val="0"/>
        <w:spacing w:line="276" w:lineRule="auto"/>
        <w:ind w:right="-318"/>
        <w:jc w:val="both"/>
        <w:rPr>
          <w:rFonts w:ascii="Poppins" w:eastAsia="Calibri" w:hAnsi="Poppins" w:cs="Poppins"/>
          <w:lang w:val="it-IT"/>
        </w:rPr>
      </w:pPr>
    </w:p>
    <w:p w14:paraId="628454ED" w14:textId="77777777" w:rsidR="00D372AA" w:rsidRPr="00865CA7" w:rsidRDefault="00D372AA" w:rsidP="00865CA7">
      <w:pPr>
        <w:jc w:val="both"/>
        <w:rPr>
          <w:rFonts w:ascii="Poppins" w:hAnsi="Poppins" w:cs="Poppins"/>
          <w:color w:val="000000"/>
          <w:sz w:val="20"/>
          <w:szCs w:val="20"/>
          <w:lang w:val="it-IT"/>
        </w:rPr>
      </w:pPr>
    </w:p>
    <w:p w14:paraId="62DDAB10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137B8E7E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CB23C31" w14:textId="77777777" w:rsidR="00865CA7" w:rsidRPr="00865CA7" w:rsidRDefault="00865CA7" w:rsidP="009F085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  <w:sz w:val="18"/>
          <w:szCs w:val="20"/>
          <w:u w:val="single"/>
          <w:lang w:val="it-IT"/>
        </w:rPr>
      </w:pPr>
    </w:p>
    <w:p w14:paraId="65FA5EB2" w14:textId="5D6E54A6" w:rsidR="009F085A" w:rsidRPr="009F4C41" w:rsidRDefault="009F085A" w:rsidP="009F085A">
      <w:pPr>
        <w:autoSpaceDE w:val="0"/>
        <w:autoSpaceDN w:val="0"/>
        <w:adjustRightInd w:val="0"/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</w:pPr>
      <w:r w:rsidRPr="009F4C41">
        <w:rPr>
          <w:rFonts w:ascii="Poppins" w:hAnsi="Poppins" w:cs="Poppins"/>
          <w:i/>
          <w:iCs/>
          <w:color w:val="000000"/>
          <w:sz w:val="18"/>
          <w:szCs w:val="18"/>
          <w:u w:val="single"/>
          <w:lang w:val="it-IT"/>
        </w:rPr>
        <w:t>Per ulteriori informazioni:</w:t>
      </w:r>
    </w:p>
    <w:p w14:paraId="70B91002" w14:textId="77777777" w:rsidR="005654F7" w:rsidRPr="00353332" w:rsidRDefault="005654F7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</w:p>
    <w:p w14:paraId="38FCEFCA" w14:textId="53D36AE7" w:rsidR="008D7D7A" w:rsidRPr="00D372AA" w:rsidRDefault="00894820" w:rsidP="008D7D7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353332">
        <w:rPr>
          <w:rFonts w:ascii="Poppins" w:hAnsi="Poppins" w:cs="Poppins"/>
          <w:color w:val="000000"/>
          <w:sz w:val="18"/>
          <w:szCs w:val="18"/>
          <w:lang w:val="it-IT"/>
        </w:rPr>
        <w:t>Ufficio Stampa Costa Crociere</w:t>
      </w:r>
      <w:r w:rsidR="009F085A" w:rsidRPr="00353332">
        <w:rPr>
          <w:rFonts w:ascii="Poppins" w:hAnsi="Poppins" w:cs="Poppins"/>
          <w:color w:val="000000"/>
          <w:sz w:val="18"/>
          <w:szCs w:val="18"/>
          <w:lang w:val="it-IT"/>
        </w:rPr>
        <w:t xml:space="preserve"> – tel. </w:t>
      </w:r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>+39 010 5483523 / 010 5483068 </w:t>
      </w:r>
      <w:hyperlink r:id="rId12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- costapressoffice@costa.it</w:t>
        </w:r>
      </w:hyperlink>
      <w:r w:rsidR="009F085A"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  </w:t>
      </w:r>
    </w:p>
    <w:p w14:paraId="0B0200E5" w14:textId="364C54EF" w:rsidR="009F085A" w:rsidRPr="00D372AA" w:rsidRDefault="009F085A" w:rsidP="009F085A">
      <w:pPr>
        <w:autoSpaceDE w:val="0"/>
        <w:autoSpaceDN w:val="0"/>
        <w:adjustRightInd w:val="0"/>
        <w:rPr>
          <w:rFonts w:ascii="Poppins" w:hAnsi="Poppins" w:cs="Poppins"/>
          <w:color w:val="000000"/>
          <w:sz w:val="18"/>
          <w:szCs w:val="18"/>
          <w:lang w:val="it-IT"/>
        </w:rPr>
      </w:pPr>
      <w:r w:rsidRPr="00D372AA">
        <w:rPr>
          <w:rFonts w:ascii="Poppins" w:hAnsi="Poppins" w:cs="Poppins"/>
          <w:color w:val="000000"/>
          <w:sz w:val="18"/>
          <w:szCs w:val="18"/>
          <w:lang w:val="it-IT"/>
        </w:rPr>
        <w:t xml:space="preserve">Gabriele Baroni - Communication Director - cell +39 3497668013 - </w:t>
      </w:r>
      <w:hyperlink r:id="rId13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baroni@costa.it</w:t>
        </w:r>
      </w:hyperlink>
      <w:r w:rsidRPr="00D372AA">
        <w:rPr>
          <w:rStyle w:val="Collegamentoipertestuale"/>
          <w:rFonts w:ascii="Poppins" w:hAnsi="Poppins" w:cs="Poppins"/>
          <w:sz w:val="18"/>
          <w:szCs w:val="18"/>
          <w:lang w:val="it-IT"/>
        </w:rPr>
        <w:t> </w:t>
      </w:r>
    </w:p>
    <w:p w14:paraId="66E90916" w14:textId="77777777" w:rsidR="009F085A" w:rsidRPr="00D372AA" w:rsidRDefault="009F085A" w:rsidP="009F085A">
      <w:pPr>
        <w:autoSpaceDE w:val="0"/>
        <w:autoSpaceDN w:val="0"/>
        <w:adjustRightInd w:val="0"/>
        <w:spacing w:line="0" w:lineRule="atLeast"/>
        <w:rPr>
          <w:rFonts w:ascii="Poppins" w:hAnsi="Poppins" w:cs="Poppins"/>
          <w:sz w:val="18"/>
          <w:szCs w:val="18"/>
          <w:shd w:val="clear" w:color="auto" w:fill="FFFFFF"/>
          <w:lang w:val="it-IT"/>
        </w:rPr>
      </w:pPr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Davide Barbano – Media Relations Manager – cell +39 334 6525216 - </w:t>
      </w:r>
      <w:hyperlink r:id="rId14" w:history="1">
        <w:r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barbano@costa.it</w:t>
        </w:r>
      </w:hyperlink>
      <w:r w:rsidRPr="00D372AA">
        <w:rPr>
          <w:rFonts w:ascii="Poppins" w:hAnsi="Poppins" w:cs="Poppins"/>
          <w:sz w:val="18"/>
          <w:szCs w:val="18"/>
          <w:shd w:val="clear" w:color="auto" w:fill="FFFFFF"/>
          <w:lang w:val="it-IT"/>
        </w:rPr>
        <w:t xml:space="preserve">  </w:t>
      </w:r>
    </w:p>
    <w:p w14:paraId="3D552E07" w14:textId="7E95B7B1" w:rsidR="00493B67" w:rsidRPr="00D372AA" w:rsidRDefault="00FC2107" w:rsidP="00FB2B25">
      <w:pPr>
        <w:autoSpaceDE w:val="0"/>
        <w:autoSpaceDN w:val="0"/>
        <w:adjustRightInd w:val="0"/>
        <w:spacing w:before="120"/>
        <w:rPr>
          <w:rFonts w:ascii="Poppins" w:hAnsi="Poppins" w:cs="Poppins"/>
          <w:b/>
          <w:bCs/>
          <w:color w:val="000000"/>
          <w:sz w:val="18"/>
          <w:szCs w:val="18"/>
          <w:lang w:val="it-IT"/>
        </w:rPr>
      </w:pPr>
      <w:hyperlink r:id="rId15" w:history="1">
        <w:r w:rsidR="009F085A" w:rsidRPr="00D372AA">
          <w:rPr>
            <w:rStyle w:val="Collegamentoipertestuale"/>
            <w:rFonts w:ascii="Poppins" w:hAnsi="Poppins" w:cs="Poppins"/>
            <w:sz w:val="18"/>
            <w:szCs w:val="18"/>
            <w:lang w:val="it-IT"/>
          </w:rPr>
          <w:t>www.costapresscenter.com</w:t>
        </w:r>
      </w:hyperlink>
    </w:p>
    <w:sectPr w:rsidR="00493B67" w:rsidRPr="00D372AA" w:rsidSect="00164028">
      <w:headerReference w:type="default" r:id="rId16"/>
      <w:pgSz w:w="12240" w:h="15840"/>
      <w:pgMar w:top="147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F586" w14:textId="77777777" w:rsidR="005254AA" w:rsidRDefault="005254AA" w:rsidP="00FE226E">
      <w:r>
        <w:separator/>
      </w:r>
    </w:p>
  </w:endnote>
  <w:endnote w:type="continuationSeparator" w:id="0">
    <w:p w14:paraId="4A0951A3" w14:textId="77777777" w:rsidR="005254AA" w:rsidRDefault="005254AA" w:rsidP="00FE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sta TT">
    <w:altName w:val="Calibri"/>
    <w:charset w:val="00"/>
    <w:family w:val="auto"/>
    <w:pitch w:val="variable"/>
    <w:sig w:usb0="80000003" w:usb1="00000000" w:usb2="00000000" w:usb3="00000000" w:csb0="00000001" w:csb1="00000000"/>
  </w:font>
  <w:font w:name="Helvetica-Oblique">
    <w:charset w:val="00"/>
    <w:family w:val="swiss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5B24" w14:textId="77777777" w:rsidR="005254AA" w:rsidRDefault="005254AA" w:rsidP="00FE226E">
      <w:r>
        <w:separator/>
      </w:r>
    </w:p>
  </w:footnote>
  <w:footnote w:type="continuationSeparator" w:id="0">
    <w:p w14:paraId="32352E97" w14:textId="77777777" w:rsidR="005254AA" w:rsidRDefault="005254AA" w:rsidP="00FE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69AAB" w14:textId="4B63A52E" w:rsidR="00FE226E" w:rsidRDefault="00353332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8C4BFCF" wp14:editId="0AE5903C">
          <wp:simplePos x="0" y="0"/>
          <wp:positionH relativeFrom="margin">
            <wp:posOffset>2686050</wp:posOffset>
          </wp:positionH>
          <wp:positionV relativeFrom="paragraph">
            <wp:posOffset>-266700</wp:posOffset>
          </wp:positionV>
          <wp:extent cx="971550" cy="728663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8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F1AD3"/>
    <w:multiLevelType w:val="hybridMultilevel"/>
    <w:tmpl w:val="F5AC6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F55CE"/>
    <w:multiLevelType w:val="hybridMultilevel"/>
    <w:tmpl w:val="F9CE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785541">
    <w:abstractNumId w:val="1"/>
  </w:num>
  <w:num w:numId="2" w16cid:durableId="5975599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BA5"/>
    <w:rsid w:val="000008B7"/>
    <w:rsid w:val="00001765"/>
    <w:rsid w:val="000051B1"/>
    <w:rsid w:val="000255DB"/>
    <w:rsid w:val="0002574B"/>
    <w:rsid w:val="00032514"/>
    <w:rsid w:val="00040D05"/>
    <w:rsid w:val="00043B5A"/>
    <w:rsid w:val="000472A1"/>
    <w:rsid w:val="00047E9B"/>
    <w:rsid w:val="00070385"/>
    <w:rsid w:val="00082602"/>
    <w:rsid w:val="00084CC0"/>
    <w:rsid w:val="000B2FFF"/>
    <w:rsid w:val="000B4071"/>
    <w:rsid w:val="000C7B0A"/>
    <w:rsid w:val="000D1B3D"/>
    <w:rsid w:val="000E0840"/>
    <w:rsid w:val="000E64C4"/>
    <w:rsid w:val="000F13AD"/>
    <w:rsid w:val="000F1627"/>
    <w:rsid w:val="00121406"/>
    <w:rsid w:val="0013711A"/>
    <w:rsid w:val="00145F3F"/>
    <w:rsid w:val="00147D04"/>
    <w:rsid w:val="00153B3C"/>
    <w:rsid w:val="001611E7"/>
    <w:rsid w:val="00164028"/>
    <w:rsid w:val="00165087"/>
    <w:rsid w:val="00192F47"/>
    <w:rsid w:val="00195D9A"/>
    <w:rsid w:val="00197B74"/>
    <w:rsid w:val="001A45AB"/>
    <w:rsid w:val="001E69E9"/>
    <w:rsid w:val="001F478F"/>
    <w:rsid w:val="002029F9"/>
    <w:rsid w:val="00210BD8"/>
    <w:rsid w:val="00233AC3"/>
    <w:rsid w:val="00243264"/>
    <w:rsid w:val="00245049"/>
    <w:rsid w:val="002567DE"/>
    <w:rsid w:val="002571FB"/>
    <w:rsid w:val="00266403"/>
    <w:rsid w:val="00271A86"/>
    <w:rsid w:val="0027212B"/>
    <w:rsid w:val="002A2570"/>
    <w:rsid w:val="002A4F0D"/>
    <w:rsid w:val="002A61BD"/>
    <w:rsid w:val="002B6FFA"/>
    <w:rsid w:val="002B7EF7"/>
    <w:rsid w:val="002C1DCD"/>
    <w:rsid w:val="002D123B"/>
    <w:rsid w:val="002D5E15"/>
    <w:rsid w:val="002E2F49"/>
    <w:rsid w:val="002F659D"/>
    <w:rsid w:val="00302B20"/>
    <w:rsid w:val="003363C3"/>
    <w:rsid w:val="00337465"/>
    <w:rsid w:val="00346132"/>
    <w:rsid w:val="00346CE6"/>
    <w:rsid w:val="00347CE1"/>
    <w:rsid w:val="00353332"/>
    <w:rsid w:val="00354A52"/>
    <w:rsid w:val="00361F06"/>
    <w:rsid w:val="00362AC9"/>
    <w:rsid w:val="00364146"/>
    <w:rsid w:val="003649A9"/>
    <w:rsid w:val="00371689"/>
    <w:rsid w:val="0038063F"/>
    <w:rsid w:val="00383A4B"/>
    <w:rsid w:val="003875BE"/>
    <w:rsid w:val="003941DE"/>
    <w:rsid w:val="003B074E"/>
    <w:rsid w:val="003C04A6"/>
    <w:rsid w:val="003D5571"/>
    <w:rsid w:val="003D5860"/>
    <w:rsid w:val="003E1593"/>
    <w:rsid w:val="003E5166"/>
    <w:rsid w:val="003E7840"/>
    <w:rsid w:val="00404AD6"/>
    <w:rsid w:val="00410A62"/>
    <w:rsid w:val="004134DE"/>
    <w:rsid w:val="0041407F"/>
    <w:rsid w:val="00417B9C"/>
    <w:rsid w:val="004437EF"/>
    <w:rsid w:val="00444762"/>
    <w:rsid w:val="00445CF5"/>
    <w:rsid w:val="0044621B"/>
    <w:rsid w:val="004473DC"/>
    <w:rsid w:val="004548D5"/>
    <w:rsid w:val="004611BC"/>
    <w:rsid w:val="004808E2"/>
    <w:rsid w:val="00481612"/>
    <w:rsid w:val="0049334C"/>
    <w:rsid w:val="00493B67"/>
    <w:rsid w:val="004A17C8"/>
    <w:rsid w:val="004B150F"/>
    <w:rsid w:val="004C7C74"/>
    <w:rsid w:val="004D1153"/>
    <w:rsid w:val="004E3F32"/>
    <w:rsid w:val="005051C7"/>
    <w:rsid w:val="005254AA"/>
    <w:rsid w:val="005421E3"/>
    <w:rsid w:val="00543253"/>
    <w:rsid w:val="00552D5A"/>
    <w:rsid w:val="00555179"/>
    <w:rsid w:val="0055726A"/>
    <w:rsid w:val="00557F95"/>
    <w:rsid w:val="00564B89"/>
    <w:rsid w:val="005654F7"/>
    <w:rsid w:val="00565E7E"/>
    <w:rsid w:val="00567F49"/>
    <w:rsid w:val="0057049B"/>
    <w:rsid w:val="0059351D"/>
    <w:rsid w:val="00594765"/>
    <w:rsid w:val="0059491F"/>
    <w:rsid w:val="005A210E"/>
    <w:rsid w:val="005A34A4"/>
    <w:rsid w:val="005B1FCE"/>
    <w:rsid w:val="005B6317"/>
    <w:rsid w:val="005C0339"/>
    <w:rsid w:val="005C4CE5"/>
    <w:rsid w:val="005C5337"/>
    <w:rsid w:val="005D49F4"/>
    <w:rsid w:val="005F0A5A"/>
    <w:rsid w:val="00602F7A"/>
    <w:rsid w:val="0061274A"/>
    <w:rsid w:val="006130A6"/>
    <w:rsid w:val="00617F51"/>
    <w:rsid w:val="00625EF5"/>
    <w:rsid w:val="00627160"/>
    <w:rsid w:val="0063208E"/>
    <w:rsid w:val="00636B00"/>
    <w:rsid w:val="00647A51"/>
    <w:rsid w:val="00651783"/>
    <w:rsid w:val="006525D8"/>
    <w:rsid w:val="00663E23"/>
    <w:rsid w:val="00666739"/>
    <w:rsid w:val="006712A0"/>
    <w:rsid w:val="00677C47"/>
    <w:rsid w:val="00677C61"/>
    <w:rsid w:val="00680375"/>
    <w:rsid w:val="0068359F"/>
    <w:rsid w:val="00690949"/>
    <w:rsid w:val="006C5504"/>
    <w:rsid w:val="006D16EF"/>
    <w:rsid w:val="006D1BFE"/>
    <w:rsid w:val="006E159D"/>
    <w:rsid w:val="006E3304"/>
    <w:rsid w:val="006F5A73"/>
    <w:rsid w:val="00701DCC"/>
    <w:rsid w:val="00723F93"/>
    <w:rsid w:val="007318EF"/>
    <w:rsid w:val="00734DC0"/>
    <w:rsid w:val="007556DF"/>
    <w:rsid w:val="007667DC"/>
    <w:rsid w:val="00767BAA"/>
    <w:rsid w:val="0077108C"/>
    <w:rsid w:val="007728C0"/>
    <w:rsid w:val="007732C2"/>
    <w:rsid w:val="0078436E"/>
    <w:rsid w:val="00785270"/>
    <w:rsid w:val="0079030F"/>
    <w:rsid w:val="007906B4"/>
    <w:rsid w:val="00792469"/>
    <w:rsid w:val="00793D14"/>
    <w:rsid w:val="007A225C"/>
    <w:rsid w:val="007A3B90"/>
    <w:rsid w:val="007A4F30"/>
    <w:rsid w:val="007B11F4"/>
    <w:rsid w:val="007B3AE7"/>
    <w:rsid w:val="007B6279"/>
    <w:rsid w:val="007B70E4"/>
    <w:rsid w:val="007C748E"/>
    <w:rsid w:val="007D1200"/>
    <w:rsid w:val="007F02F0"/>
    <w:rsid w:val="00803300"/>
    <w:rsid w:val="00804C9A"/>
    <w:rsid w:val="008065BB"/>
    <w:rsid w:val="008135C6"/>
    <w:rsid w:val="00820A87"/>
    <w:rsid w:val="0082581B"/>
    <w:rsid w:val="0084622F"/>
    <w:rsid w:val="00853626"/>
    <w:rsid w:val="0085765E"/>
    <w:rsid w:val="00860621"/>
    <w:rsid w:val="00861CEE"/>
    <w:rsid w:val="00865CA7"/>
    <w:rsid w:val="00871FE0"/>
    <w:rsid w:val="0087294A"/>
    <w:rsid w:val="0088570C"/>
    <w:rsid w:val="00894820"/>
    <w:rsid w:val="00896F67"/>
    <w:rsid w:val="008972A9"/>
    <w:rsid w:val="00897976"/>
    <w:rsid w:val="008A7BE7"/>
    <w:rsid w:val="008B0601"/>
    <w:rsid w:val="008B5444"/>
    <w:rsid w:val="008C3E9F"/>
    <w:rsid w:val="008C55E2"/>
    <w:rsid w:val="008D1BBB"/>
    <w:rsid w:val="008D7D7A"/>
    <w:rsid w:val="008E412B"/>
    <w:rsid w:val="008E6D7A"/>
    <w:rsid w:val="008F3F50"/>
    <w:rsid w:val="00923A21"/>
    <w:rsid w:val="00931516"/>
    <w:rsid w:val="00934F88"/>
    <w:rsid w:val="00940CBC"/>
    <w:rsid w:val="00944D66"/>
    <w:rsid w:val="00956F97"/>
    <w:rsid w:val="0096317F"/>
    <w:rsid w:val="00974E3E"/>
    <w:rsid w:val="00977E6F"/>
    <w:rsid w:val="009850B3"/>
    <w:rsid w:val="00985DCA"/>
    <w:rsid w:val="00995CF2"/>
    <w:rsid w:val="009A1024"/>
    <w:rsid w:val="009A2A87"/>
    <w:rsid w:val="009B07B6"/>
    <w:rsid w:val="009B6DA7"/>
    <w:rsid w:val="009C6666"/>
    <w:rsid w:val="009D7359"/>
    <w:rsid w:val="009E0D89"/>
    <w:rsid w:val="009E4878"/>
    <w:rsid w:val="009F085A"/>
    <w:rsid w:val="009F4C41"/>
    <w:rsid w:val="00A02FE2"/>
    <w:rsid w:val="00A054F9"/>
    <w:rsid w:val="00A128FF"/>
    <w:rsid w:val="00A13281"/>
    <w:rsid w:val="00A14951"/>
    <w:rsid w:val="00A23C4E"/>
    <w:rsid w:val="00A26B65"/>
    <w:rsid w:val="00A418AE"/>
    <w:rsid w:val="00A45C27"/>
    <w:rsid w:val="00A5032C"/>
    <w:rsid w:val="00A57DAE"/>
    <w:rsid w:val="00A63694"/>
    <w:rsid w:val="00A64F60"/>
    <w:rsid w:val="00A65001"/>
    <w:rsid w:val="00A65A60"/>
    <w:rsid w:val="00A65E7B"/>
    <w:rsid w:val="00A73ED1"/>
    <w:rsid w:val="00A740FE"/>
    <w:rsid w:val="00A74239"/>
    <w:rsid w:val="00A76911"/>
    <w:rsid w:val="00A9043D"/>
    <w:rsid w:val="00AA75D2"/>
    <w:rsid w:val="00AB4523"/>
    <w:rsid w:val="00AC20C6"/>
    <w:rsid w:val="00AC7F36"/>
    <w:rsid w:val="00AD1986"/>
    <w:rsid w:val="00AD3D26"/>
    <w:rsid w:val="00AD7765"/>
    <w:rsid w:val="00AE0460"/>
    <w:rsid w:val="00AF1569"/>
    <w:rsid w:val="00AF3A39"/>
    <w:rsid w:val="00AF5DFD"/>
    <w:rsid w:val="00AF7168"/>
    <w:rsid w:val="00B03F90"/>
    <w:rsid w:val="00B0580B"/>
    <w:rsid w:val="00B0583E"/>
    <w:rsid w:val="00B25097"/>
    <w:rsid w:val="00B5489D"/>
    <w:rsid w:val="00B67EF7"/>
    <w:rsid w:val="00B77C06"/>
    <w:rsid w:val="00B850D2"/>
    <w:rsid w:val="00B9074C"/>
    <w:rsid w:val="00B9731A"/>
    <w:rsid w:val="00BA0AE3"/>
    <w:rsid w:val="00BD0977"/>
    <w:rsid w:val="00BD62A9"/>
    <w:rsid w:val="00BF5B0F"/>
    <w:rsid w:val="00BF6E0B"/>
    <w:rsid w:val="00C26709"/>
    <w:rsid w:val="00C269C8"/>
    <w:rsid w:val="00C374C4"/>
    <w:rsid w:val="00C46FB5"/>
    <w:rsid w:val="00C50DFB"/>
    <w:rsid w:val="00C550F3"/>
    <w:rsid w:val="00C55105"/>
    <w:rsid w:val="00C71326"/>
    <w:rsid w:val="00C76145"/>
    <w:rsid w:val="00C85742"/>
    <w:rsid w:val="00C97420"/>
    <w:rsid w:val="00CA21E2"/>
    <w:rsid w:val="00CA2213"/>
    <w:rsid w:val="00CA4026"/>
    <w:rsid w:val="00CB0558"/>
    <w:rsid w:val="00CC53C8"/>
    <w:rsid w:val="00CD01C5"/>
    <w:rsid w:val="00D12A65"/>
    <w:rsid w:val="00D16C36"/>
    <w:rsid w:val="00D372AA"/>
    <w:rsid w:val="00D45FC8"/>
    <w:rsid w:val="00D507F5"/>
    <w:rsid w:val="00D511D8"/>
    <w:rsid w:val="00D51C96"/>
    <w:rsid w:val="00D522CB"/>
    <w:rsid w:val="00D539E9"/>
    <w:rsid w:val="00D5528A"/>
    <w:rsid w:val="00D55F62"/>
    <w:rsid w:val="00D64239"/>
    <w:rsid w:val="00D74FE4"/>
    <w:rsid w:val="00DA0A4D"/>
    <w:rsid w:val="00DB0437"/>
    <w:rsid w:val="00DB0732"/>
    <w:rsid w:val="00DC07B2"/>
    <w:rsid w:val="00DE1091"/>
    <w:rsid w:val="00DF3414"/>
    <w:rsid w:val="00DF38AE"/>
    <w:rsid w:val="00DF4797"/>
    <w:rsid w:val="00E02760"/>
    <w:rsid w:val="00E12765"/>
    <w:rsid w:val="00E12DB8"/>
    <w:rsid w:val="00E149F3"/>
    <w:rsid w:val="00E1710E"/>
    <w:rsid w:val="00E4625A"/>
    <w:rsid w:val="00E52C16"/>
    <w:rsid w:val="00E708DB"/>
    <w:rsid w:val="00E817D7"/>
    <w:rsid w:val="00EB68D4"/>
    <w:rsid w:val="00EB6D9F"/>
    <w:rsid w:val="00EB7AE8"/>
    <w:rsid w:val="00EB7C59"/>
    <w:rsid w:val="00EC1C9E"/>
    <w:rsid w:val="00EE0721"/>
    <w:rsid w:val="00EE270B"/>
    <w:rsid w:val="00EF0FAA"/>
    <w:rsid w:val="00EF72F0"/>
    <w:rsid w:val="00F066A7"/>
    <w:rsid w:val="00F16864"/>
    <w:rsid w:val="00F42D85"/>
    <w:rsid w:val="00F64B5A"/>
    <w:rsid w:val="00FA349D"/>
    <w:rsid w:val="00FA438F"/>
    <w:rsid w:val="00FB2B25"/>
    <w:rsid w:val="00FB5798"/>
    <w:rsid w:val="00FB674B"/>
    <w:rsid w:val="00FC2107"/>
    <w:rsid w:val="00FC27E2"/>
    <w:rsid w:val="00FC7BA5"/>
    <w:rsid w:val="00FD4C2B"/>
    <w:rsid w:val="00FE226E"/>
    <w:rsid w:val="00FE75B9"/>
    <w:rsid w:val="00FF3AC0"/>
    <w:rsid w:val="00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9ED4"/>
  <w15:chartTrackingRefBased/>
  <w15:docId w15:val="{2E72C8F7-DE8F-4903-83AE-5F847C65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7BA5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68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EB68D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7BA5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C7B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68D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B68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875BE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49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732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2C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2C2"/>
    <w:rPr>
      <w:rFonts w:ascii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2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2C2"/>
    <w:rPr>
      <w:rFonts w:ascii="Calibri" w:hAnsi="Calibri" w:cs="Calibri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2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2C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F085A"/>
    <w:pPr>
      <w:ind w:left="720"/>
    </w:pPr>
  </w:style>
  <w:style w:type="paragraph" w:styleId="Intestazione">
    <w:name w:val="header"/>
    <w:basedOn w:val="Normale"/>
    <w:link w:val="Intestazione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26E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FE22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226E"/>
    <w:rPr>
      <w:rFonts w:ascii="Calibri" w:hAnsi="Calibri" w:cs="Calibri"/>
    </w:rPr>
  </w:style>
  <w:style w:type="paragraph" w:styleId="Nessunaspaziatura">
    <w:name w:val="No Spacing"/>
    <w:uiPriority w:val="1"/>
    <w:qFormat/>
    <w:rsid w:val="00865CA7"/>
    <w:pPr>
      <w:spacing w:after="0" w:line="240" w:lineRule="auto"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aroni@cost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-%20costapressoffice@cost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stacrocierefoundation.com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ostapresscenter.com" TargetMode="External"/><Relationship Id="rId10" Type="http://schemas.openxmlformats.org/officeDocument/2006/relationships/hyperlink" Target="https://www.costacrocierefoundation.com/progetti/ambientali/guardiani-della-cost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arbano@cos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582AEAF60CCF4CBC0AE77944EB1B44" ma:contentTypeVersion="16" ma:contentTypeDescription="Creare un nuovo documento." ma:contentTypeScope="" ma:versionID="b16766e255e8b691f6a3c16eb7cddab4">
  <xsd:schema xmlns:xsd="http://www.w3.org/2001/XMLSchema" xmlns:xs="http://www.w3.org/2001/XMLSchema" xmlns:p="http://schemas.microsoft.com/office/2006/metadata/properties" xmlns:ns2="34ac3b3b-9bbd-46c9-9221-e8c382a468b2" xmlns:ns3="7275d7af-1f33-4e78-b3ce-950b61ab33d9" targetNamespace="http://schemas.microsoft.com/office/2006/metadata/properties" ma:root="true" ma:fieldsID="b1630c89bff57bc777f6bf9c5ad9542e" ns2:_="" ns3:_="">
    <xsd:import namespace="34ac3b3b-9bbd-46c9-9221-e8c382a468b2"/>
    <xsd:import namespace="7275d7af-1f33-4e78-b3ce-950b61ab3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c3b3b-9bbd-46c9-9221-e8c382a46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7d9e787-5dca-4778-9ed6-631f67bfc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d7af-1f33-4e78-b3ce-950b61ab3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456e76-6136-49f8-95c4-ef94aa6d90de}" ma:internalName="TaxCatchAll" ma:showField="CatchAllData" ma:web="7275d7af-1f33-4e78-b3ce-950b61ab3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ac3b3b-9bbd-46c9-9221-e8c382a468b2">
      <Terms xmlns="http://schemas.microsoft.com/office/infopath/2007/PartnerControls"/>
    </lcf76f155ced4ddcb4097134ff3c332f>
    <TaxCatchAll xmlns="7275d7af-1f33-4e78-b3ce-950b61ab33d9" xsi:nil="true"/>
  </documentManagement>
</p:properties>
</file>

<file path=customXml/itemProps1.xml><?xml version="1.0" encoding="utf-8"?>
<ds:datastoreItem xmlns:ds="http://schemas.openxmlformats.org/officeDocument/2006/customXml" ds:itemID="{3D7A72AC-3E2C-45C0-812E-8D24C9704C65}"/>
</file>

<file path=customXml/itemProps2.xml><?xml version="1.0" encoding="utf-8"?>
<ds:datastoreItem xmlns:ds="http://schemas.openxmlformats.org/officeDocument/2006/customXml" ds:itemID="{2462A5E2-D5A9-4EE1-B401-665CD0291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F49DEE-C8A1-489A-B156-860E121F2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Macchi, Sofia</dc:creator>
  <cp:keywords/>
  <dc:description/>
  <cp:lastModifiedBy>Barbano, Davide (Costa)</cp:lastModifiedBy>
  <cp:revision>21</cp:revision>
  <dcterms:created xsi:type="dcterms:W3CDTF">2022-10-17T12:01:00Z</dcterms:created>
  <dcterms:modified xsi:type="dcterms:W3CDTF">2023-05-05T16:25:00Z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0x010100F1BCE771660B6143B77161C3C60B09F4</vt:lpwstr>
  </property>
</Properties>
</file>