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3A7E" w14:textId="77777777" w:rsidR="00370EAD" w:rsidRDefault="00370EAD" w:rsidP="00796DC6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73598CA9" w14:textId="16768965" w:rsidR="00EC17CA" w:rsidRPr="00641C13" w:rsidRDefault="00EC17CA" w:rsidP="00EC17C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COMUNICATO STAMPA</w:t>
      </w:r>
    </w:p>
    <w:p w14:paraId="4C13F602" w14:textId="77777777" w:rsidR="00AA49AE" w:rsidRDefault="00EC17CA" w:rsidP="00EC17CA">
      <w:pPr>
        <w:spacing w:line="360" w:lineRule="auto"/>
        <w:jc w:val="center"/>
        <w:rPr>
          <w:rFonts w:ascii="Arial" w:hAnsi="Arial" w:cs="Arial"/>
          <w:b/>
          <w:bCs/>
        </w:rPr>
      </w:pPr>
      <w:r w:rsidRPr="00EC17CA">
        <w:rPr>
          <w:rFonts w:ascii="Arial" w:hAnsi="Arial" w:cs="Arial"/>
          <w:b/>
          <w:bCs/>
        </w:rPr>
        <w:t>OGGI IL MEDIA DAY DI CONFITARMA</w:t>
      </w:r>
      <w:r w:rsidR="00AA49AE">
        <w:rPr>
          <w:rFonts w:ascii="Arial" w:hAnsi="Arial" w:cs="Arial"/>
          <w:b/>
          <w:bCs/>
        </w:rPr>
        <w:t xml:space="preserve">: </w:t>
      </w:r>
    </w:p>
    <w:p w14:paraId="0361C91F" w14:textId="3026BF80" w:rsidR="00370EAD" w:rsidRDefault="00AA49AE" w:rsidP="00EC17CA">
      <w:pPr>
        <w:spacing w:line="360" w:lineRule="auto"/>
        <w:jc w:val="center"/>
        <w:rPr>
          <w:rFonts w:ascii="Arial" w:hAnsi="Arial" w:cs="Arial"/>
          <w:b/>
          <w:bCs/>
        </w:rPr>
      </w:pPr>
      <w:r w:rsidRPr="005656F5">
        <w:rPr>
          <w:rFonts w:ascii="Arial" w:hAnsi="Arial" w:cs="Arial"/>
          <w:b/>
          <w:bCs/>
        </w:rPr>
        <w:t xml:space="preserve">IL PRESIDENTE MARIO ZANETTI PRESENTA LA SQUADRA E </w:t>
      </w:r>
      <w:r w:rsidR="005656F5">
        <w:rPr>
          <w:rFonts w:ascii="Arial" w:hAnsi="Arial" w:cs="Arial"/>
          <w:b/>
          <w:bCs/>
        </w:rPr>
        <w:t>LE AZIONI PRIORITARIE</w:t>
      </w:r>
      <w:r w:rsidRPr="005656F5">
        <w:rPr>
          <w:rFonts w:ascii="Arial" w:hAnsi="Arial" w:cs="Arial"/>
          <w:b/>
          <w:bCs/>
        </w:rPr>
        <w:t xml:space="preserve"> </w:t>
      </w:r>
      <w:r w:rsidR="005656F5">
        <w:rPr>
          <w:rFonts w:ascii="Arial" w:hAnsi="Arial" w:cs="Arial"/>
          <w:b/>
          <w:bCs/>
        </w:rPr>
        <w:t>PER L’ARMAMENTO ITALIANO</w:t>
      </w:r>
    </w:p>
    <w:p w14:paraId="530E14B4" w14:textId="77777777" w:rsidR="00EE4051" w:rsidRPr="00641C13" w:rsidRDefault="00EE4051" w:rsidP="00796DC6">
      <w:pPr>
        <w:spacing w:line="360" w:lineRule="auto"/>
        <w:jc w:val="both"/>
        <w:rPr>
          <w:rFonts w:ascii="Arial" w:hAnsi="Arial" w:cs="Arial"/>
        </w:rPr>
      </w:pPr>
    </w:p>
    <w:p w14:paraId="4A1744A9" w14:textId="3FC01B59" w:rsidR="00AA49AE" w:rsidRPr="00430B4B" w:rsidRDefault="001B3CAD" w:rsidP="00EC17CA">
      <w:pPr>
        <w:jc w:val="both"/>
        <w:rPr>
          <w:rFonts w:ascii="Arial" w:hAnsi="Arial" w:cs="Arial"/>
          <w:sz w:val="22"/>
          <w:szCs w:val="22"/>
        </w:rPr>
      </w:pPr>
      <w:r w:rsidRPr="00430B4B">
        <w:rPr>
          <w:rFonts w:ascii="Arial" w:hAnsi="Arial" w:cs="Arial"/>
          <w:i/>
          <w:iCs/>
          <w:sz w:val="20"/>
          <w:szCs w:val="20"/>
        </w:rPr>
        <w:t>Roma, 23 gennaio 2024</w:t>
      </w:r>
      <w:r w:rsidRPr="00430B4B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</w:rPr>
        <w:t xml:space="preserve"> </w:t>
      </w:r>
      <w:r w:rsidR="00EC17CA" w:rsidRPr="00430B4B">
        <w:rPr>
          <w:rFonts w:ascii="Arial" w:hAnsi="Arial" w:cs="Arial"/>
          <w:sz w:val="22"/>
          <w:szCs w:val="22"/>
        </w:rPr>
        <w:t>Si è svolto questa mattina a Roma il Media Day di Confitarma</w:t>
      </w:r>
      <w:r w:rsidR="00AA49AE" w:rsidRPr="00430B4B">
        <w:rPr>
          <w:rFonts w:ascii="Arial" w:hAnsi="Arial" w:cs="Arial"/>
          <w:sz w:val="22"/>
          <w:szCs w:val="22"/>
        </w:rPr>
        <w:t xml:space="preserve">, alla presenza del </w:t>
      </w:r>
      <w:r w:rsidR="00EC17CA" w:rsidRPr="00430B4B">
        <w:rPr>
          <w:rFonts w:ascii="Arial" w:hAnsi="Arial" w:cs="Arial"/>
          <w:sz w:val="22"/>
          <w:szCs w:val="22"/>
        </w:rPr>
        <w:t xml:space="preserve">Presidente </w:t>
      </w:r>
      <w:r w:rsidR="00EC17CA" w:rsidRPr="00430B4B">
        <w:rPr>
          <w:rFonts w:ascii="Arial" w:hAnsi="Arial" w:cs="Arial"/>
          <w:b/>
          <w:bCs/>
          <w:sz w:val="22"/>
          <w:szCs w:val="22"/>
        </w:rPr>
        <w:t>Mario Zanetti</w:t>
      </w:r>
      <w:r w:rsidR="00EC17CA" w:rsidRPr="00430B4B">
        <w:rPr>
          <w:rFonts w:ascii="Arial" w:hAnsi="Arial" w:cs="Arial"/>
          <w:sz w:val="22"/>
          <w:szCs w:val="22"/>
        </w:rPr>
        <w:t xml:space="preserve">, </w:t>
      </w:r>
      <w:r w:rsidR="00AA49AE" w:rsidRPr="00430B4B">
        <w:rPr>
          <w:rFonts w:ascii="Arial" w:hAnsi="Arial" w:cs="Arial"/>
          <w:sz w:val="22"/>
          <w:szCs w:val="22"/>
        </w:rPr>
        <w:t>de</w:t>
      </w:r>
      <w:r w:rsidR="00EC17CA" w:rsidRPr="00430B4B">
        <w:rPr>
          <w:rFonts w:ascii="Arial" w:hAnsi="Arial" w:cs="Arial"/>
          <w:sz w:val="22"/>
          <w:szCs w:val="22"/>
        </w:rPr>
        <w:t xml:space="preserve">i Vice Presidenti </w:t>
      </w:r>
      <w:r w:rsidR="00EC17CA" w:rsidRPr="00430B4B">
        <w:rPr>
          <w:rFonts w:ascii="Arial" w:hAnsi="Arial" w:cs="Arial"/>
          <w:b/>
          <w:bCs/>
          <w:sz w:val="22"/>
          <w:szCs w:val="22"/>
        </w:rPr>
        <w:t>Mariella Amoretti</w:t>
      </w:r>
      <w:r w:rsidR="00EC17CA" w:rsidRPr="00430B4B">
        <w:rPr>
          <w:rFonts w:ascii="Arial" w:hAnsi="Arial" w:cs="Arial"/>
          <w:sz w:val="22"/>
          <w:szCs w:val="22"/>
        </w:rPr>
        <w:t xml:space="preserve">, </w:t>
      </w:r>
      <w:r w:rsidR="00EC17CA" w:rsidRPr="00430B4B">
        <w:rPr>
          <w:rFonts w:ascii="Arial" w:hAnsi="Arial" w:cs="Arial"/>
          <w:b/>
          <w:bCs/>
          <w:sz w:val="22"/>
          <w:szCs w:val="22"/>
        </w:rPr>
        <w:t>Cesare d’Amico</w:t>
      </w:r>
      <w:r w:rsidR="00EC17CA" w:rsidRPr="00430B4B">
        <w:rPr>
          <w:rFonts w:ascii="Arial" w:hAnsi="Arial" w:cs="Arial"/>
          <w:sz w:val="22"/>
          <w:szCs w:val="22"/>
        </w:rPr>
        <w:t xml:space="preserve">, </w:t>
      </w:r>
      <w:r w:rsidR="00EC17CA" w:rsidRPr="00430B4B">
        <w:rPr>
          <w:rFonts w:ascii="Arial" w:hAnsi="Arial" w:cs="Arial"/>
          <w:b/>
          <w:bCs/>
          <w:sz w:val="22"/>
          <w:szCs w:val="22"/>
        </w:rPr>
        <w:t>Guido Grimaldi</w:t>
      </w:r>
      <w:r w:rsidR="00EC17CA" w:rsidRPr="00430B4B">
        <w:rPr>
          <w:rFonts w:ascii="Arial" w:hAnsi="Arial" w:cs="Arial"/>
          <w:sz w:val="22"/>
          <w:szCs w:val="22"/>
        </w:rPr>
        <w:t xml:space="preserve">, </w:t>
      </w:r>
      <w:r w:rsidR="00EC17CA" w:rsidRPr="00430B4B">
        <w:rPr>
          <w:rFonts w:ascii="Arial" w:hAnsi="Arial" w:cs="Arial"/>
          <w:b/>
          <w:bCs/>
          <w:sz w:val="22"/>
          <w:szCs w:val="22"/>
        </w:rPr>
        <w:t xml:space="preserve">Lorenzo </w:t>
      </w:r>
      <w:proofErr w:type="spellStart"/>
      <w:r w:rsidR="00EC17CA" w:rsidRPr="00430B4B">
        <w:rPr>
          <w:rFonts w:ascii="Arial" w:hAnsi="Arial" w:cs="Arial"/>
          <w:b/>
          <w:bCs/>
          <w:sz w:val="22"/>
          <w:szCs w:val="22"/>
        </w:rPr>
        <w:t>Matacena</w:t>
      </w:r>
      <w:proofErr w:type="spellEnd"/>
      <w:r w:rsidR="00EC17CA" w:rsidRPr="00430B4B">
        <w:rPr>
          <w:rFonts w:ascii="Arial" w:hAnsi="Arial" w:cs="Arial"/>
          <w:sz w:val="22"/>
          <w:szCs w:val="22"/>
        </w:rPr>
        <w:t xml:space="preserve"> e </w:t>
      </w:r>
      <w:r w:rsidR="00AA49AE" w:rsidRPr="00430B4B">
        <w:rPr>
          <w:rFonts w:ascii="Arial" w:hAnsi="Arial" w:cs="Arial"/>
          <w:sz w:val="22"/>
          <w:szCs w:val="22"/>
        </w:rPr>
        <w:t>del</w:t>
      </w:r>
      <w:r w:rsidR="00EC17CA" w:rsidRPr="00430B4B">
        <w:rPr>
          <w:rFonts w:ascii="Arial" w:hAnsi="Arial" w:cs="Arial"/>
          <w:sz w:val="22"/>
          <w:szCs w:val="22"/>
        </w:rPr>
        <w:t xml:space="preserve"> Direttore Generale </w:t>
      </w:r>
      <w:r w:rsidR="00EC17CA" w:rsidRPr="00430B4B">
        <w:rPr>
          <w:rFonts w:ascii="Arial" w:hAnsi="Arial" w:cs="Arial"/>
          <w:b/>
          <w:bCs/>
          <w:sz w:val="22"/>
          <w:szCs w:val="22"/>
        </w:rPr>
        <w:t>Luca Sisto</w:t>
      </w:r>
      <w:r w:rsidR="00AA49AE" w:rsidRPr="00430B4B">
        <w:rPr>
          <w:rFonts w:ascii="Arial" w:hAnsi="Arial" w:cs="Arial"/>
          <w:sz w:val="22"/>
          <w:szCs w:val="22"/>
        </w:rPr>
        <w:t>.</w:t>
      </w:r>
    </w:p>
    <w:p w14:paraId="37EF6E69" w14:textId="77777777" w:rsidR="00AA49AE" w:rsidRPr="00430B4B" w:rsidRDefault="00AA49AE" w:rsidP="00EC17CA">
      <w:pPr>
        <w:jc w:val="both"/>
        <w:rPr>
          <w:rFonts w:ascii="Arial" w:hAnsi="Arial" w:cs="Arial"/>
          <w:sz w:val="22"/>
          <w:szCs w:val="22"/>
        </w:rPr>
      </w:pPr>
    </w:p>
    <w:p w14:paraId="4EF13640" w14:textId="04CD1117" w:rsidR="00AA49AE" w:rsidRPr="00430B4B" w:rsidRDefault="00AA49AE" w:rsidP="00AA49AE">
      <w:pPr>
        <w:jc w:val="both"/>
        <w:rPr>
          <w:rFonts w:ascii="Arial" w:hAnsi="Arial" w:cs="Arial"/>
          <w:sz w:val="22"/>
          <w:szCs w:val="22"/>
        </w:rPr>
      </w:pPr>
      <w:r w:rsidRPr="00430B4B">
        <w:rPr>
          <w:rFonts w:ascii="Arial" w:hAnsi="Arial" w:cs="Arial"/>
          <w:sz w:val="22"/>
          <w:szCs w:val="22"/>
        </w:rPr>
        <w:t>L’evento è stato voluto per presentare la nuova squadra di Presidenza e le azioni prioritarie per affrontare le principali sfide che attendono nel breve e medio periodo l’armamento italiano e il Paese.</w:t>
      </w:r>
    </w:p>
    <w:p w14:paraId="3B49252C" w14:textId="77777777" w:rsidR="00AA49AE" w:rsidRPr="00430B4B" w:rsidRDefault="00AA49AE" w:rsidP="00AA49AE">
      <w:pPr>
        <w:jc w:val="both"/>
        <w:rPr>
          <w:rFonts w:ascii="Arial" w:hAnsi="Arial" w:cs="Arial"/>
          <w:sz w:val="22"/>
          <w:szCs w:val="22"/>
        </w:rPr>
      </w:pPr>
    </w:p>
    <w:p w14:paraId="0D23A350" w14:textId="379807E8" w:rsidR="001C3C32" w:rsidRPr="00430B4B" w:rsidRDefault="00EC17CA" w:rsidP="00EC17CA">
      <w:pPr>
        <w:jc w:val="both"/>
        <w:rPr>
          <w:rFonts w:ascii="Arial" w:hAnsi="Arial" w:cs="Arial"/>
          <w:sz w:val="22"/>
          <w:szCs w:val="22"/>
        </w:rPr>
      </w:pPr>
      <w:r w:rsidRPr="00430B4B">
        <w:rPr>
          <w:rFonts w:ascii="Arial" w:hAnsi="Arial" w:cs="Arial"/>
          <w:i/>
          <w:iCs/>
          <w:sz w:val="22"/>
          <w:szCs w:val="22"/>
        </w:rPr>
        <w:t>“Sono</w:t>
      </w:r>
      <w:r w:rsidR="001C3C32" w:rsidRPr="00430B4B">
        <w:rPr>
          <w:rFonts w:ascii="Arial" w:hAnsi="Arial" w:cs="Arial"/>
          <w:i/>
          <w:iCs/>
          <w:sz w:val="22"/>
          <w:szCs w:val="22"/>
        </w:rPr>
        <w:t xml:space="preserve"> orgoglioso </w:t>
      </w:r>
      <w:r w:rsidR="00F80945" w:rsidRPr="00430B4B">
        <w:rPr>
          <w:rFonts w:ascii="Arial" w:hAnsi="Arial" w:cs="Arial"/>
          <w:i/>
          <w:iCs/>
          <w:sz w:val="22"/>
          <w:szCs w:val="22"/>
        </w:rPr>
        <w:t>di</w:t>
      </w:r>
      <w:r w:rsidR="001C3C32" w:rsidRPr="00430B4B">
        <w:rPr>
          <w:rFonts w:ascii="Arial" w:hAnsi="Arial" w:cs="Arial"/>
          <w:i/>
          <w:iCs/>
          <w:sz w:val="22"/>
          <w:szCs w:val="22"/>
        </w:rPr>
        <w:t xml:space="preserve"> guidare l’associazione che da 12</w:t>
      </w:r>
      <w:r w:rsidR="00DF73C7" w:rsidRPr="00430B4B">
        <w:rPr>
          <w:rFonts w:ascii="Arial" w:hAnsi="Arial" w:cs="Arial"/>
          <w:i/>
          <w:iCs/>
          <w:sz w:val="22"/>
          <w:szCs w:val="22"/>
        </w:rPr>
        <w:t>3</w:t>
      </w:r>
      <w:r w:rsidR="001C3C32" w:rsidRPr="00430B4B">
        <w:rPr>
          <w:rFonts w:ascii="Arial" w:hAnsi="Arial" w:cs="Arial"/>
          <w:i/>
          <w:iCs/>
          <w:sz w:val="22"/>
          <w:szCs w:val="22"/>
        </w:rPr>
        <w:t xml:space="preserve"> anni </w:t>
      </w:r>
      <w:r w:rsidR="00F80945" w:rsidRPr="00430B4B">
        <w:rPr>
          <w:rFonts w:ascii="Arial" w:hAnsi="Arial" w:cs="Arial"/>
          <w:i/>
          <w:iCs/>
          <w:sz w:val="22"/>
          <w:szCs w:val="22"/>
        </w:rPr>
        <w:t>rappresenta</w:t>
      </w:r>
      <w:r w:rsidR="001C3C32" w:rsidRPr="00430B4B">
        <w:rPr>
          <w:rFonts w:ascii="Arial" w:hAnsi="Arial" w:cs="Arial"/>
          <w:i/>
          <w:iCs/>
          <w:sz w:val="22"/>
          <w:szCs w:val="22"/>
        </w:rPr>
        <w:t xml:space="preserve"> </w:t>
      </w:r>
      <w:r w:rsidR="00F80945" w:rsidRPr="00430B4B">
        <w:rPr>
          <w:rFonts w:ascii="Arial" w:hAnsi="Arial" w:cs="Arial"/>
          <w:i/>
          <w:iCs/>
          <w:sz w:val="22"/>
          <w:szCs w:val="22"/>
        </w:rPr>
        <w:t>un settore fondamentale e strategico per l’economia e l’industria nazionali</w:t>
      </w:r>
      <w:r w:rsidR="003B493D" w:rsidRPr="00430B4B">
        <w:rPr>
          <w:rFonts w:ascii="Arial" w:hAnsi="Arial" w:cs="Arial"/>
          <w:i/>
          <w:iCs/>
          <w:sz w:val="22"/>
          <w:szCs w:val="22"/>
        </w:rPr>
        <w:t>. Confitarma rappresenta oggi il 70% dell’industria armatoriale italiana che opera una flotta mercantile diversificata in tutti i settori necessari per il Paese</w:t>
      </w:r>
      <w:r w:rsidRPr="00430B4B">
        <w:rPr>
          <w:rFonts w:ascii="Arial" w:hAnsi="Arial" w:cs="Arial"/>
          <w:i/>
          <w:iCs/>
          <w:sz w:val="22"/>
          <w:szCs w:val="22"/>
        </w:rPr>
        <w:t>”</w:t>
      </w:r>
      <w:r w:rsidRPr="00430B4B">
        <w:rPr>
          <w:rFonts w:ascii="Arial" w:hAnsi="Arial" w:cs="Arial"/>
          <w:sz w:val="22"/>
          <w:szCs w:val="22"/>
        </w:rPr>
        <w:t xml:space="preserve"> – ha sottolineato in apertura il Presidente </w:t>
      </w:r>
      <w:r w:rsidRPr="00430B4B">
        <w:rPr>
          <w:rFonts w:ascii="Arial" w:hAnsi="Arial" w:cs="Arial"/>
          <w:b/>
          <w:bCs/>
          <w:sz w:val="22"/>
          <w:szCs w:val="22"/>
        </w:rPr>
        <w:t>Mario Zanetti</w:t>
      </w:r>
      <w:r w:rsidRPr="00430B4B">
        <w:rPr>
          <w:rFonts w:ascii="Arial" w:hAnsi="Arial" w:cs="Arial"/>
          <w:sz w:val="22"/>
          <w:szCs w:val="22"/>
        </w:rPr>
        <w:t>.</w:t>
      </w:r>
    </w:p>
    <w:p w14:paraId="78584213" w14:textId="77777777" w:rsidR="00F460EA" w:rsidRPr="00430B4B" w:rsidRDefault="00F460EA" w:rsidP="00EC17CA">
      <w:pPr>
        <w:jc w:val="both"/>
        <w:rPr>
          <w:rFonts w:ascii="Arial" w:hAnsi="Arial" w:cs="Arial"/>
          <w:sz w:val="22"/>
          <w:szCs w:val="22"/>
        </w:rPr>
      </w:pPr>
    </w:p>
    <w:p w14:paraId="170079BD" w14:textId="77777777" w:rsidR="00BC060C" w:rsidRPr="00BC060C" w:rsidRDefault="004106A1" w:rsidP="004106A1">
      <w:pPr>
        <w:jc w:val="both"/>
        <w:rPr>
          <w:rFonts w:ascii="Arial" w:hAnsi="Arial" w:cs="Arial"/>
          <w:sz w:val="22"/>
          <w:szCs w:val="22"/>
        </w:rPr>
      </w:pPr>
      <w:r w:rsidRPr="00430B4B">
        <w:rPr>
          <w:rFonts w:ascii="Arial" w:hAnsi="Arial" w:cs="Arial"/>
          <w:i/>
          <w:iCs/>
          <w:sz w:val="22"/>
          <w:szCs w:val="22"/>
        </w:rPr>
        <w:t>“</w:t>
      </w:r>
      <w:r w:rsidR="00BC060C">
        <w:rPr>
          <w:rFonts w:ascii="Arial" w:hAnsi="Arial" w:cs="Arial"/>
          <w:i/>
          <w:iCs/>
          <w:sz w:val="22"/>
          <w:szCs w:val="22"/>
        </w:rPr>
        <w:t xml:space="preserve">La composizione della squadra di Confitarma rappresenta le diverse anime dello shipping” – </w:t>
      </w:r>
      <w:r w:rsidR="00BC060C" w:rsidRPr="00BC060C">
        <w:rPr>
          <w:rFonts w:ascii="Arial" w:hAnsi="Arial" w:cs="Arial"/>
          <w:sz w:val="22"/>
          <w:szCs w:val="22"/>
        </w:rPr>
        <w:t xml:space="preserve">ha aggiunto il Presidente </w:t>
      </w:r>
      <w:r w:rsidR="00BC060C" w:rsidRPr="00BC060C">
        <w:rPr>
          <w:rFonts w:ascii="Arial" w:hAnsi="Arial" w:cs="Arial"/>
          <w:b/>
          <w:bCs/>
          <w:sz w:val="22"/>
          <w:szCs w:val="22"/>
        </w:rPr>
        <w:t>Zanetti</w:t>
      </w:r>
      <w:r w:rsidR="00BC060C" w:rsidRPr="00BC060C">
        <w:rPr>
          <w:rFonts w:ascii="Arial" w:hAnsi="Arial" w:cs="Arial"/>
          <w:sz w:val="22"/>
          <w:szCs w:val="22"/>
        </w:rPr>
        <w:t xml:space="preserve">. </w:t>
      </w:r>
    </w:p>
    <w:p w14:paraId="60F5DE15" w14:textId="61DEF672" w:rsidR="00F80945" w:rsidRPr="00430B4B" w:rsidRDefault="00BC060C" w:rsidP="004106A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“</w:t>
      </w:r>
      <w:r w:rsidR="003B493D" w:rsidRPr="00430B4B">
        <w:rPr>
          <w:rFonts w:ascii="Arial" w:hAnsi="Arial" w:cs="Arial"/>
          <w:i/>
          <w:iCs/>
          <w:sz w:val="22"/>
          <w:szCs w:val="22"/>
        </w:rPr>
        <w:t>Il nostro programma si riassume in una parola: competitività.</w:t>
      </w:r>
    </w:p>
    <w:p w14:paraId="1F59A78A" w14:textId="2DE0FEB7" w:rsidR="003B493D" w:rsidRPr="00430B4B" w:rsidRDefault="003B493D" w:rsidP="004106A1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30B4B">
        <w:rPr>
          <w:rFonts w:ascii="Arial" w:hAnsi="Arial" w:cs="Arial"/>
          <w:i/>
          <w:iCs/>
          <w:sz w:val="22"/>
          <w:szCs w:val="22"/>
        </w:rPr>
        <w:t>Contribuire alla competitività dello shipping significa contribuire in modo decisivo alla competitività e all’economia dell’intero Paese.</w:t>
      </w:r>
    </w:p>
    <w:p w14:paraId="6C6D3A93" w14:textId="5DC7D8DE" w:rsidR="003B493D" w:rsidRPr="00430B4B" w:rsidRDefault="003B493D" w:rsidP="004106A1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30B4B">
        <w:rPr>
          <w:rFonts w:ascii="Arial" w:hAnsi="Arial" w:cs="Arial"/>
          <w:i/>
          <w:iCs/>
          <w:sz w:val="22"/>
          <w:szCs w:val="22"/>
        </w:rPr>
        <w:t xml:space="preserve">I principali driver sui quali ci concentreremo sono 4: </w:t>
      </w:r>
    </w:p>
    <w:p w14:paraId="631B6D49" w14:textId="56D7AA91" w:rsidR="00F460EA" w:rsidRPr="00430B4B" w:rsidRDefault="00F460EA" w:rsidP="00EC17CA">
      <w:pPr>
        <w:jc w:val="both"/>
        <w:rPr>
          <w:rFonts w:ascii="Arial" w:hAnsi="Arial" w:cs="Arial"/>
          <w:sz w:val="22"/>
          <w:szCs w:val="22"/>
        </w:rPr>
      </w:pPr>
    </w:p>
    <w:p w14:paraId="52F72DCF" w14:textId="6891E615" w:rsidR="00F460EA" w:rsidRPr="00430B4B" w:rsidRDefault="00F460EA" w:rsidP="00F460EA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430B4B">
        <w:rPr>
          <w:rFonts w:ascii="Arial" w:hAnsi="Arial" w:cs="Arial"/>
          <w:sz w:val="22"/>
          <w:szCs w:val="22"/>
          <w:u w:val="single"/>
        </w:rPr>
        <w:t xml:space="preserve">adeguamento </w:t>
      </w:r>
      <w:r w:rsidR="002D4709">
        <w:rPr>
          <w:rFonts w:ascii="Arial" w:hAnsi="Arial" w:cs="Arial"/>
          <w:sz w:val="22"/>
          <w:szCs w:val="22"/>
          <w:u w:val="single"/>
        </w:rPr>
        <w:t>legislativo e amministrativo</w:t>
      </w:r>
      <w:r w:rsidRPr="00430B4B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59D249B" w14:textId="1E5FD0F3" w:rsidR="00386932" w:rsidRPr="00430B4B" w:rsidRDefault="003B493D" w:rsidP="0038693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30B4B">
        <w:rPr>
          <w:rFonts w:ascii="Arial" w:hAnsi="Arial" w:cs="Arial"/>
          <w:i/>
          <w:iCs/>
          <w:sz w:val="22"/>
          <w:szCs w:val="22"/>
        </w:rPr>
        <w:t>L</w:t>
      </w:r>
      <w:r w:rsidR="00386932" w:rsidRPr="00430B4B">
        <w:rPr>
          <w:rFonts w:ascii="Arial" w:hAnsi="Arial" w:cs="Arial"/>
          <w:i/>
          <w:iCs/>
          <w:sz w:val="22"/>
          <w:szCs w:val="22"/>
        </w:rPr>
        <w:t xml:space="preserve">e nostre imprese, le nostre navi, i nostri equipaggi hanno bisogno di essere supportati in un processo di adeguamento ai nuovi contesti competitivi che in Italia non è più rinviabile. È fondamentale il percorso di modernizzazione burocratica e amministrativa e di digitalizzazione, in un momento </w:t>
      </w:r>
      <w:r w:rsidR="004C1BC4" w:rsidRPr="00430B4B">
        <w:rPr>
          <w:rFonts w:ascii="Arial" w:hAnsi="Arial" w:cs="Arial"/>
          <w:i/>
          <w:iCs/>
          <w:sz w:val="22"/>
          <w:szCs w:val="22"/>
        </w:rPr>
        <w:t>epocale</w:t>
      </w:r>
      <w:r w:rsidRPr="00430B4B">
        <w:rPr>
          <w:rFonts w:ascii="Arial" w:hAnsi="Arial" w:cs="Arial"/>
          <w:i/>
          <w:iCs/>
          <w:sz w:val="22"/>
          <w:szCs w:val="22"/>
        </w:rPr>
        <w:t xml:space="preserve"> come </w:t>
      </w:r>
      <w:r w:rsidR="00386932" w:rsidRPr="00430B4B">
        <w:rPr>
          <w:rFonts w:ascii="Arial" w:hAnsi="Arial" w:cs="Arial"/>
          <w:i/>
          <w:iCs/>
          <w:sz w:val="22"/>
          <w:szCs w:val="22"/>
        </w:rPr>
        <w:t>l’estensione del Registro Internazionale</w:t>
      </w:r>
      <w:r w:rsidRPr="00430B4B">
        <w:rPr>
          <w:rFonts w:ascii="Arial" w:hAnsi="Arial" w:cs="Arial"/>
          <w:i/>
          <w:iCs/>
          <w:sz w:val="22"/>
          <w:szCs w:val="22"/>
        </w:rPr>
        <w:t>.</w:t>
      </w:r>
    </w:p>
    <w:p w14:paraId="7A63ECA3" w14:textId="5C10CFEB" w:rsidR="003B493D" w:rsidRPr="00430B4B" w:rsidRDefault="00331EF9" w:rsidP="003B493D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30B4B">
        <w:rPr>
          <w:rFonts w:ascii="Arial" w:hAnsi="Arial" w:cs="Arial"/>
          <w:i/>
          <w:iCs/>
          <w:sz w:val="22"/>
          <w:szCs w:val="22"/>
        </w:rPr>
        <w:t>Due cose su tutte: a</w:t>
      </w:r>
      <w:r w:rsidR="00386932" w:rsidRPr="00430B4B">
        <w:rPr>
          <w:rFonts w:ascii="Arial" w:hAnsi="Arial" w:cs="Arial"/>
          <w:i/>
          <w:iCs/>
          <w:sz w:val="22"/>
          <w:szCs w:val="22"/>
        </w:rPr>
        <w:t>uspichiamo una rapida approvazione del Disegno di Legge Malan in discussione al Senato</w:t>
      </w:r>
      <w:r w:rsidR="00DE363E" w:rsidRPr="00430B4B">
        <w:rPr>
          <w:rFonts w:ascii="Arial" w:hAnsi="Arial" w:cs="Arial"/>
          <w:i/>
          <w:iCs/>
          <w:sz w:val="22"/>
          <w:szCs w:val="22"/>
        </w:rPr>
        <w:t xml:space="preserve"> e </w:t>
      </w:r>
      <w:r w:rsidRPr="00430B4B">
        <w:rPr>
          <w:rFonts w:ascii="Arial" w:hAnsi="Arial" w:cs="Arial"/>
          <w:i/>
          <w:iCs/>
          <w:sz w:val="22"/>
          <w:szCs w:val="22"/>
        </w:rPr>
        <w:t>continuiamo</w:t>
      </w:r>
      <w:r w:rsidR="003B493D" w:rsidRPr="00430B4B">
        <w:rPr>
          <w:rFonts w:ascii="Arial" w:hAnsi="Arial" w:cs="Arial"/>
          <w:i/>
          <w:iCs/>
          <w:sz w:val="22"/>
          <w:szCs w:val="22"/>
        </w:rPr>
        <w:t xml:space="preserve"> il lavoro proficuo aperto</w:t>
      </w:r>
      <w:r w:rsidRPr="00430B4B">
        <w:rPr>
          <w:rFonts w:ascii="Arial" w:hAnsi="Arial" w:cs="Arial"/>
          <w:i/>
          <w:iCs/>
          <w:sz w:val="22"/>
          <w:szCs w:val="22"/>
        </w:rPr>
        <w:t xml:space="preserve"> con le</w:t>
      </w:r>
      <w:r w:rsidR="001B5D71" w:rsidRPr="00430B4B">
        <w:rPr>
          <w:rFonts w:ascii="Arial" w:hAnsi="Arial" w:cs="Arial"/>
          <w:i/>
          <w:iCs/>
          <w:sz w:val="22"/>
          <w:szCs w:val="22"/>
        </w:rPr>
        <w:t xml:space="preserve"> istituzioni, in particolare il Comando Generale delle</w:t>
      </w:r>
      <w:r w:rsidRPr="00430B4B">
        <w:rPr>
          <w:rFonts w:ascii="Arial" w:hAnsi="Arial" w:cs="Arial"/>
          <w:i/>
          <w:iCs/>
          <w:sz w:val="22"/>
          <w:szCs w:val="22"/>
        </w:rPr>
        <w:t xml:space="preserve"> Capitanerie di Porto</w:t>
      </w:r>
      <w:r w:rsidR="00DE363E" w:rsidRPr="00430B4B">
        <w:rPr>
          <w:rFonts w:ascii="Arial" w:hAnsi="Arial" w:cs="Arial"/>
          <w:i/>
          <w:iCs/>
          <w:sz w:val="22"/>
          <w:szCs w:val="22"/>
        </w:rPr>
        <w:t>, che ringrazio,</w:t>
      </w:r>
      <w:r w:rsidR="004C1BC4" w:rsidRPr="00430B4B">
        <w:rPr>
          <w:rFonts w:ascii="Arial" w:hAnsi="Arial" w:cs="Arial"/>
          <w:i/>
          <w:iCs/>
          <w:sz w:val="22"/>
          <w:szCs w:val="22"/>
        </w:rPr>
        <w:t xml:space="preserve"> per </w:t>
      </w:r>
      <w:r w:rsidR="00DE363E" w:rsidRPr="00430B4B">
        <w:rPr>
          <w:rFonts w:ascii="Arial" w:hAnsi="Arial" w:cs="Arial"/>
          <w:i/>
          <w:iCs/>
          <w:sz w:val="22"/>
          <w:szCs w:val="22"/>
        </w:rPr>
        <w:t>la semplificazione delle procedure e della Bandiera italiana</w:t>
      </w:r>
      <w:r w:rsidRPr="00430B4B">
        <w:rPr>
          <w:rFonts w:ascii="Arial" w:hAnsi="Arial" w:cs="Arial"/>
          <w:i/>
          <w:iCs/>
          <w:sz w:val="22"/>
          <w:szCs w:val="22"/>
        </w:rPr>
        <w:t>.</w:t>
      </w:r>
    </w:p>
    <w:p w14:paraId="691E110D" w14:textId="77777777" w:rsidR="00386932" w:rsidRPr="00430B4B" w:rsidRDefault="00386932" w:rsidP="00386932">
      <w:pPr>
        <w:jc w:val="both"/>
        <w:rPr>
          <w:rFonts w:ascii="Arial" w:hAnsi="Arial" w:cs="Arial"/>
          <w:sz w:val="22"/>
          <w:szCs w:val="22"/>
        </w:rPr>
      </w:pPr>
    </w:p>
    <w:p w14:paraId="284A1070" w14:textId="736645DE" w:rsidR="00F460EA" w:rsidRPr="00430B4B" w:rsidRDefault="00F460EA" w:rsidP="00F460EA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430B4B">
        <w:rPr>
          <w:rFonts w:ascii="Arial" w:hAnsi="Arial" w:cs="Arial"/>
          <w:sz w:val="22"/>
          <w:szCs w:val="22"/>
          <w:u w:val="single"/>
        </w:rPr>
        <w:t xml:space="preserve">green </w:t>
      </w:r>
      <w:proofErr w:type="spellStart"/>
      <w:r w:rsidRPr="00430B4B">
        <w:rPr>
          <w:rFonts w:ascii="Arial" w:hAnsi="Arial" w:cs="Arial"/>
          <w:sz w:val="22"/>
          <w:szCs w:val="22"/>
          <w:u w:val="single"/>
        </w:rPr>
        <w:t>transition</w:t>
      </w:r>
      <w:proofErr w:type="spellEnd"/>
    </w:p>
    <w:p w14:paraId="4E494D5E" w14:textId="77777777" w:rsidR="00386932" w:rsidRPr="00430B4B" w:rsidRDefault="00386932" w:rsidP="0038693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30B4B">
        <w:rPr>
          <w:rFonts w:ascii="Arial" w:hAnsi="Arial" w:cs="Arial"/>
          <w:i/>
          <w:iCs/>
          <w:sz w:val="22"/>
          <w:szCs w:val="22"/>
        </w:rPr>
        <w:t>Le risorse finanziarie private, da sole, non sono sufficienti a sostenere, ricerca e innovazione per lo shipping per rispondere alle importantissime sfide della decarbonizzazione. È necessario che l’Italia, come gli altri Paesi marittimi, sostenga le sue imprese in questo sforzo.</w:t>
      </w:r>
    </w:p>
    <w:p w14:paraId="0307D79B" w14:textId="2E4954DC" w:rsidR="00386932" w:rsidRPr="00430B4B" w:rsidRDefault="00386932" w:rsidP="0038693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30B4B">
        <w:rPr>
          <w:rFonts w:ascii="Arial" w:hAnsi="Arial" w:cs="Arial"/>
          <w:i/>
          <w:iCs/>
          <w:sz w:val="22"/>
          <w:szCs w:val="22"/>
        </w:rPr>
        <w:t>L’inclusione del trasporto marittimo nel sistema ETS rischia di affossare la competitività del settore. Bisogna agire subito.</w:t>
      </w:r>
    </w:p>
    <w:p w14:paraId="575FDD65" w14:textId="1A1A8600" w:rsidR="00386932" w:rsidRPr="00430B4B" w:rsidRDefault="00386932" w:rsidP="0038693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30B4B">
        <w:rPr>
          <w:rFonts w:ascii="Arial" w:hAnsi="Arial" w:cs="Arial"/>
          <w:i/>
          <w:iCs/>
          <w:sz w:val="22"/>
          <w:szCs w:val="22"/>
        </w:rPr>
        <w:t xml:space="preserve">Decreto Flotte. Dobbiamo </w:t>
      </w:r>
      <w:r w:rsidR="00BD371E" w:rsidRPr="00430B4B">
        <w:rPr>
          <w:rFonts w:ascii="Arial" w:hAnsi="Arial" w:cs="Arial"/>
          <w:i/>
          <w:iCs/>
          <w:sz w:val="22"/>
          <w:szCs w:val="22"/>
        </w:rPr>
        <w:t>continuare a lavorare tutti insieme per cercare una soluzione a una impasse evidente</w:t>
      </w:r>
      <w:r w:rsidRPr="00430B4B">
        <w:rPr>
          <w:rFonts w:ascii="Arial" w:hAnsi="Arial" w:cs="Arial"/>
          <w:i/>
          <w:iCs/>
          <w:sz w:val="22"/>
          <w:szCs w:val="22"/>
        </w:rPr>
        <w:t xml:space="preserve">. </w:t>
      </w:r>
      <w:r w:rsidR="00BD371E" w:rsidRPr="00430B4B">
        <w:rPr>
          <w:rFonts w:ascii="Arial" w:hAnsi="Arial" w:cs="Arial"/>
          <w:i/>
          <w:iCs/>
          <w:sz w:val="22"/>
          <w:szCs w:val="22"/>
        </w:rPr>
        <w:t xml:space="preserve">Per questo </w:t>
      </w:r>
      <w:r w:rsidRPr="00430B4B">
        <w:rPr>
          <w:rFonts w:ascii="Arial" w:hAnsi="Arial" w:cs="Arial"/>
          <w:i/>
          <w:iCs/>
          <w:sz w:val="22"/>
          <w:szCs w:val="22"/>
        </w:rPr>
        <w:t xml:space="preserve">abbiamo </w:t>
      </w:r>
      <w:r w:rsidR="00BD371E" w:rsidRPr="00430B4B">
        <w:rPr>
          <w:rFonts w:ascii="Arial" w:hAnsi="Arial" w:cs="Arial"/>
          <w:i/>
          <w:iCs/>
          <w:sz w:val="22"/>
          <w:szCs w:val="22"/>
        </w:rPr>
        <w:t xml:space="preserve">aperto un tavolo di lavoro </w:t>
      </w:r>
      <w:r w:rsidRPr="00430B4B">
        <w:rPr>
          <w:rFonts w:ascii="Arial" w:hAnsi="Arial" w:cs="Arial"/>
          <w:i/>
          <w:iCs/>
          <w:sz w:val="22"/>
          <w:szCs w:val="22"/>
        </w:rPr>
        <w:t>con Fincantieri per individuare le migliori soluzioni</w:t>
      </w:r>
      <w:r w:rsidR="00BD371E" w:rsidRPr="00430B4B">
        <w:rPr>
          <w:rFonts w:ascii="Arial" w:hAnsi="Arial" w:cs="Arial"/>
          <w:i/>
          <w:iCs/>
          <w:sz w:val="22"/>
          <w:szCs w:val="22"/>
        </w:rPr>
        <w:t xml:space="preserve"> per utilizzare le risorse disponibili nel modo più efficace per la transizione green dello shipping.</w:t>
      </w:r>
    </w:p>
    <w:p w14:paraId="07396E85" w14:textId="77777777" w:rsidR="00386932" w:rsidRPr="00430B4B" w:rsidRDefault="00386932" w:rsidP="002522F1">
      <w:pPr>
        <w:jc w:val="both"/>
        <w:rPr>
          <w:rFonts w:ascii="Arial" w:hAnsi="Arial" w:cs="Arial"/>
          <w:sz w:val="22"/>
          <w:szCs w:val="22"/>
        </w:rPr>
      </w:pPr>
    </w:p>
    <w:p w14:paraId="6F1AEBE8" w14:textId="0AF229C7" w:rsidR="00F460EA" w:rsidRPr="00430B4B" w:rsidRDefault="00F460EA" w:rsidP="00114DE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430B4B">
        <w:rPr>
          <w:rFonts w:ascii="Arial" w:hAnsi="Arial" w:cs="Arial"/>
          <w:sz w:val="22"/>
          <w:szCs w:val="22"/>
          <w:u w:val="single"/>
        </w:rPr>
        <w:t>capitale umano e formazione</w:t>
      </w:r>
    </w:p>
    <w:p w14:paraId="057B1E92" w14:textId="5276A076" w:rsidR="00114DE9" w:rsidRPr="00430B4B" w:rsidRDefault="00675452" w:rsidP="00114DE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30B4B">
        <w:rPr>
          <w:rFonts w:ascii="Arial" w:hAnsi="Arial" w:cs="Arial"/>
          <w:i/>
          <w:iCs/>
          <w:sz w:val="22"/>
          <w:szCs w:val="22"/>
        </w:rPr>
        <w:t>Il</w:t>
      </w:r>
      <w:r w:rsidR="0097230D" w:rsidRPr="00430B4B">
        <w:rPr>
          <w:rFonts w:ascii="Arial" w:hAnsi="Arial" w:cs="Arial"/>
          <w:i/>
          <w:iCs/>
          <w:sz w:val="22"/>
          <w:szCs w:val="22"/>
        </w:rPr>
        <w:t xml:space="preserve"> lavoro marittimo</w:t>
      </w:r>
      <w:r w:rsidRPr="00430B4B">
        <w:rPr>
          <w:rFonts w:ascii="Arial" w:hAnsi="Arial" w:cs="Arial"/>
          <w:i/>
          <w:iCs/>
          <w:sz w:val="22"/>
          <w:szCs w:val="22"/>
        </w:rPr>
        <w:t xml:space="preserve"> </w:t>
      </w:r>
      <w:r w:rsidR="0097230D" w:rsidRPr="00430B4B">
        <w:rPr>
          <w:rFonts w:ascii="Arial" w:hAnsi="Arial" w:cs="Arial"/>
          <w:i/>
          <w:iCs/>
          <w:sz w:val="22"/>
          <w:szCs w:val="22"/>
        </w:rPr>
        <w:t>r</w:t>
      </w:r>
      <w:r w:rsidR="00114DE9" w:rsidRPr="00430B4B">
        <w:rPr>
          <w:rFonts w:ascii="Arial" w:hAnsi="Arial" w:cs="Arial"/>
          <w:i/>
          <w:iCs/>
          <w:sz w:val="22"/>
          <w:szCs w:val="22"/>
        </w:rPr>
        <w:t>appresenta una componente preziosa e fondamentale delle nostre imprese. Stiamo vivendo una fase di carenza di personale</w:t>
      </w:r>
      <w:r w:rsidR="0097230D" w:rsidRPr="00430B4B">
        <w:rPr>
          <w:rFonts w:ascii="Arial" w:hAnsi="Arial" w:cs="Arial"/>
          <w:i/>
          <w:iCs/>
          <w:sz w:val="22"/>
          <w:szCs w:val="22"/>
        </w:rPr>
        <w:t xml:space="preserve"> ed</w:t>
      </w:r>
      <w:r w:rsidR="00114DE9" w:rsidRPr="00430B4B">
        <w:rPr>
          <w:rFonts w:ascii="Arial" w:hAnsi="Arial" w:cs="Arial"/>
          <w:i/>
          <w:iCs/>
          <w:sz w:val="22"/>
          <w:szCs w:val="22"/>
        </w:rPr>
        <w:t xml:space="preserve"> </w:t>
      </w:r>
      <w:r w:rsidR="0097230D" w:rsidRPr="00430B4B">
        <w:rPr>
          <w:rFonts w:ascii="Arial" w:hAnsi="Arial" w:cs="Arial"/>
          <w:i/>
          <w:iCs/>
          <w:sz w:val="22"/>
          <w:szCs w:val="22"/>
        </w:rPr>
        <w:t>è</w:t>
      </w:r>
      <w:r w:rsidR="00114DE9" w:rsidRPr="00430B4B">
        <w:rPr>
          <w:rFonts w:ascii="Arial" w:hAnsi="Arial" w:cs="Arial"/>
          <w:i/>
          <w:iCs/>
          <w:sz w:val="22"/>
          <w:szCs w:val="22"/>
        </w:rPr>
        <w:t xml:space="preserve"> prioritario portare avanti il lavoro di semplificazione e aggiornamento della normativa che disciplina l’accesso alle professioni del mare.</w:t>
      </w:r>
      <w:r w:rsidR="0097230D" w:rsidRPr="00430B4B">
        <w:rPr>
          <w:rFonts w:ascii="Arial" w:hAnsi="Arial" w:cs="Arial"/>
          <w:i/>
          <w:iCs/>
          <w:sz w:val="22"/>
          <w:szCs w:val="22"/>
        </w:rPr>
        <w:t xml:space="preserve"> </w:t>
      </w:r>
      <w:r w:rsidR="0097230D" w:rsidRPr="00430B4B">
        <w:rPr>
          <w:rFonts w:ascii="Arial" w:hAnsi="Arial" w:cs="Arial"/>
          <w:i/>
          <w:iCs/>
          <w:sz w:val="22"/>
          <w:szCs w:val="22"/>
        </w:rPr>
        <w:lastRenderedPageBreak/>
        <w:t xml:space="preserve">Così come proseguire nel percorso di valorizzazione delle opportunità </w:t>
      </w:r>
      <w:r w:rsidRPr="00430B4B">
        <w:rPr>
          <w:rFonts w:ascii="Arial" w:hAnsi="Arial" w:cs="Arial"/>
          <w:i/>
          <w:iCs/>
          <w:sz w:val="22"/>
          <w:szCs w:val="22"/>
        </w:rPr>
        <w:t xml:space="preserve">occupazionali </w:t>
      </w:r>
      <w:r w:rsidR="0097230D" w:rsidRPr="00430B4B">
        <w:rPr>
          <w:rFonts w:ascii="Arial" w:hAnsi="Arial" w:cs="Arial"/>
          <w:i/>
          <w:iCs/>
          <w:sz w:val="22"/>
          <w:szCs w:val="22"/>
        </w:rPr>
        <w:t>che l’Economia del Mare offre</w:t>
      </w:r>
      <w:r w:rsidRPr="00430B4B">
        <w:rPr>
          <w:rFonts w:ascii="Arial" w:hAnsi="Arial" w:cs="Arial"/>
          <w:i/>
          <w:iCs/>
          <w:sz w:val="22"/>
          <w:szCs w:val="22"/>
        </w:rPr>
        <w:t>, già</w:t>
      </w:r>
      <w:r w:rsidR="0097230D" w:rsidRPr="00430B4B">
        <w:rPr>
          <w:rFonts w:ascii="Arial" w:hAnsi="Arial" w:cs="Arial"/>
          <w:i/>
          <w:iCs/>
          <w:sz w:val="22"/>
          <w:szCs w:val="22"/>
        </w:rPr>
        <w:t xml:space="preserve"> a partire dalle scuole.</w:t>
      </w:r>
    </w:p>
    <w:p w14:paraId="0248FD9E" w14:textId="77777777" w:rsidR="00114DE9" w:rsidRPr="00430B4B" w:rsidRDefault="00114DE9" w:rsidP="00114DE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25B4811" w14:textId="7FDF9CA6" w:rsidR="00F460EA" w:rsidRPr="00430B4B" w:rsidRDefault="00F460EA" w:rsidP="00F460EA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430B4B">
        <w:rPr>
          <w:rFonts w:ascii="Arial" w:hAnsi="Arial" w:cs="Arial"/>
          <w:sz w:val="22"/>
          <w:szCs w:val="22"/>
          <w:u w:val="single"/>
        </w:rPr>
        <w:t>sicurezza</w:t>
      </w:r>
    </w:p>
    <w:p w14:paraId="5D0E935F" w14:textId="77777777" w:rsidR="00114DE9" w:rsidRPr="00430B4B" w:rsidRDefault="00114DE9" w:rsidP="00114DE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30B4B">
        <w:rPr>
          <w:rFonts w:ascii="Arial" w:hAnsi="Arial" w:cs="Arial"/>
          <w:i/>
          <w:iCs/>
          <w:sz w:val="22"/>
          <w:szCs w:val="22"/>
        </w:rPr>
        <w:t xml:space="preserve">Come ci avete sentito dire spesso “un mare insicuro è un mare costoso”. </w:t>
      </w:r>
    </w:p>
    <w:p w14:paraId="13387C3B" w14:textId="664CD4F7" w:rsidR="00114DE9" w:rsidRPr="00430B4B" w:rsidRDefault="00114DE9" w:rsidP="00114DE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30B4B">
        <w:rPr>
          <w:rFonts w:ascii="Arial" w:hAnsi="Arial" w:cs="Arial"/>
          <w:i/>
          <w:iCs/>
          <w:sz w:val="22"/>
          <w:szCs w:val="22"/>
        </w:rPr>
        <w:t>La sicurezza della navigazione è fondamentale per la competitività dell’industria dei trasporti marittimi e del Paese. E questo è ancor più evidente oggi nella delicata situazione del Mar Rosso.</w:t>
      </w:r>
      <w:r w:rsidR="00F4337C" w:rsidRPr="00430B4B">
        <w:rPr>
          <w:rFonts w:ascii="Arial" w:hAnsi="Arial" w:cs="Arial"/>
          <w:i/>
          <w:iCs/>
          <w:sz w:val="22"/>
          <w:szCs w:val="22"/>
        </w:rPr>
        <w:t xml:space="preserve"> Ringraziamo la Marina Militare e il Governo italiano che hanno accolto con immediata tempestività </w:t>
      </w:r>
      <w:r w:rsidR="00DF099D" w:rsidRPr="00430B4B">
        <w:rPr>
          <w:rFonts w:ascii="Arial" w:hAnsi="Arial" w:cs="Arial"/>
          <w:i/>
          <w:iCs/>
          <w:sz w:val="22"/>
          <w:szCs w:val="22"/>
        </w:rPr>
        <w:t xml:space="preserve">l’appello </w:t>
      </w:r>
      <w:r w:rsidR="00F4337C" w:rsidRPr="00430B4B">
        <w:rPr>
          <w:rFonts w:ascii="Arial" w:hAnsi="Arial" w:cs="Arial"/>
          <w:i/>
          <w:iCs/>
          <w:sz w:val="22"/>
          <w:szCs w:val="22"/>
        </w:rPr>
        <w:t>di Confitarma e degli armatori inviando prima Nave Fasan e ora Nave Martinengo nell’area</w:t>
      </w:r>
      <w:r w:rsidR="00984E35" w:rsidRPr="00430B4B">
        <w:rPr>
          <w:rFonts w:ascii="Arial" w:hAnsi="Arial" w:cs="Arial"/>
          <w:i/>
          <w:iCs/>
          <w:sz w:val="22"/>
          <w:szCs w:val="22"/>
        </w:rPr>
        <w:t>”.</w:t>
      </w:r>
    </w:p>
    <w:p w14:paraId="77E028F8" w14:textId="77777777" w:rsidR="00F460EA" w:rsidRPr="00430B4B" w:rsidRDefault="00F460EA" w:rsidP="00F460EA">
      <w:pPr>
        <w:jc w:val="both"/>
        <w:rPr>
          <w:rFonts w:ascii="Arial" w:hAnsi="Arial" w:cs="Arial"/>
          <w:sz w:val="22"/>
          <w:szCs w:val="22"/>
        </w:rPr>
      </w:pPr>
    </w:p>
    <w:p w14:paraId="63277B97" w14:textId="77777777" w:rsidR="00984E35" w:rsidRPr="00430B4B" w:rsidRDefault="00984E35" w:rsidP="00F460EA">
      <w:pPr>
        <w:jc w:val="both"/>
        <w:rPr>
          <w:rFonts w:ascii="Arial" w:hAnsi="Arial" w:cs="Arial"/>
          <w:sz w:val="22"/>
          <w:szCs w:val="22"/>
        </w:rPr>
      </w:pPr>
    </w:p>
    <w:p w14:paraId="024B4871" w14:textId="211FF569" w:rsidR="00984E35" w:rsidRPr="00430B4B" w:rsidRDefault="00984E35" w:rsidP="00F460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30B4B">
        <w:rPr>
          <w:rFonts w:ascii="Arial" w:hAnsi="Arial" w:cs="Arial"/>
          <w:b/>
          <w:bCs/>
          <w:sz w:val="22"/>
          <w:szCs w:val="22"/>
        </w:rPr>
        <w:t>Gli interventi dei Vice Presidenti</w:t>
      </w:r>
    </w:p>
    <w:p w14:paraId="41C0C8ED" w14:textId="77777777" w:rsidR="00114DE9" w:rsidRPr="00430B4B" w:rsidRDefault="00114DE9" w:rsidP="00F460EA">
      <w:pPr>
        <w:jc w:val="both"/>
        <w:rPr>
          <w:rFonts w:ascii="Arial" w:hAnsi="Arial" w:cs="Arial"/>
          <w:sz w:val="22"/>
          <w:szCs w:val="22"/>
        </w:rPr>
      </w:pPr>
    </w:p>
    <w:p w14:paraId="438AF049" w14:textId="0A763F8C" w:rsidR="00F460EA" w:rsidRPr="00430B4B" w:rsidRDefault="004106A1" w:rsidP="004106A1">
      <w:pPr>
        <w:jc w:val="both"/>
        <w:rPr>
          <w:rFonts w:ascii="Arial" w:hAnsi="Arial" w:cs="Arial"/>
          <w:sz w:val="22"/>
          <w:szCs w:val="22"/>
        </w:rPr>
      </w:pPr>
      <w:bookmarkStart w:id="0" w:name="OLE_LINK1"/>
      <w:bookmarkStart w:id="1" w:name="OLE_LINK2"/>
      <w:r w:rsidRPr="00430B4B">
        <w:rPr>
          <w:rFonts w:ascii="Arial" w:hAnsi="Arial" w:cs="Arial"/>
          <w:b/>
          <w:bCs/>
          <w:sz w:val="22"/>
          <w:szCs w:val="22"/>
        </w:rPr>
        <w:t>Mariella</w:t>
      </w:r>
      <w:r w:rsidRPr="00430B4B">
        <w:rPr>
          <w:rFonts w:ascii="Arial" w:hAnsi="Arial" w:cs="Arial"/>
          <w:sz w:val="22"/>
          <w:szCs w:val="22"/>
        </w:rPr>
        <w:t xml:space="preserve"> </w:t>
      </w:r>
      <w:r w:rsidRPr="00430B4B">
        <w:rPr>
          <w:rFonts w:ascii="Arial" w:hAnsi="Arial" w:cs="Arial"/>
          <w:b/>
          <w:bCs/>
          <w:sz w:val="22"/>
          <w:szCs w:val="22"/>
        </w:rPr>
        <w:t>Amoretti</w:t>
      </w:r>
      <w:r w:rsidRPr="00430B4B">
        <w:rPr>
          <w:rFonts w:ascii="Arial" w:hAnsi="Arial" w:cs="Arial"/>
          <w:sz w:val="22"/>
          <w:szCs w:val="22"/>
        </w:rPr>
        <w:t>, Vice Presidente con delega all’organizzazione e al bilancio</w:t>
      </w:r>
    </w:p>
    <w:bookmarkEnd w:id="0"/>
    <w:bookmarkEnd w:id="1"/>
    <w:p w14:paraId="21734E0E" w14:textId="5FAEF9CC" w:rsidR="00AC2E9F" w:rsidRPr="00430B4B" w:rsidRDefault="00984E35" w:rsidP="00AC2E9F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30B4B">
        <w:rPr>
          <w:rFonts w:ascii="Arial" w:hAnsi="Arial" w:cs="Arial"/>
          <w:i/>
          <w:iCs/>
          <w:sz w:val="22"/>
          <w:szCs w:val="22"/>
        </w:rPr>
        <w:t>“</w:t>
      </w:r>
      <w:r w:rsidR="00AC2E9F" w:rsidRPr="00430B4B">
        <w:rPr>
          <w:rFonts w:ascii="Arial" w:hAnsi="Arial" w:cs="Arial"/>
          <w:i/>
          <w:iCs/>
          <w:sz w:val="22"/>
          <w:szCs w:val="22"/>
        </w:rPr>
        <w:t xml:space="preserve">Una delle </w:t>
      </w:r>
      <w:r w:rsidRPr="00430B4B">
        <w:rPr>
          <w:rFonts w:ascii="Arial" w:hAnsi="Arial" w:cs="Arial"/>
          <w:i/>
          <w:iCs/>
          <w:sz w:val="22"/>
          <w:szCs w:val="22"/>
        </w:rPr>
        <w:t xml:space="preserve">nostre </w:t>
      </w:r>
      <w:r w:rsidR="00AC2E9F" w:rsidRPr="00430B4B">
        <w:rPr>
          <w:rFonts w:ascii="Arial" w:hAnsi="Arial" w:cs="Arial"/>
          <w:i/>
          <w:iCs/>
          <w:sz w:val="22"/>
          <w:szCs w:val="22"/>
        </w:rPr>
        <w:t xml:space="preserve">priorità è </w:t>
      </w:r>
      <w:r w:rsidRPr="00430B4B">
        <w:rPr>
          <w:rFonts w:ascii="Arial" w:hAnsi="Arial" w:cs="Arial"/>
          <w:i/>
          <w:iCs/>
          <w:sz w:val="22"/>
          <w:szCs w:val="22"/>
        </w:rPr>
        <w:t>la</w:t>
      </w:r>
      <w:r w:rsidR="00AC2E9F" w:rsidRPr="00430B4B">
        <w:rPr>
          <w:rFonts w:ascii="Arial" w:hAnsi="Arial" w:cs="Arial"/>
          <w:i/>
          <w:iCs/>
          <w:sz w:val="22"/>
          <w:szCs w:val="22"/>
        </w:rPr>
        <w:t xml:space="preserve"> gestione, </w:t>
      </w:r>
      <w:r w:rsidRPr="00430B4B">
        <w:rPr>
          <w:rFonts w:ascii="Arial" w:hAnsi="Arial" w:cs="Arial"/>
          <w:i/>
          <w:iCs/>
          <w:sz w:val="22"/>
          <w:szCs w:val="22"/>
        </w:rPr>
        <w:t xml:space="preserve">soprattutto </w:t>
      </w:r>
      <w:r w:rsidR="00AC2E9F" w:rsidRPr="00430B4B">
        <w:rPr>
          <w:rFonts w:ascii="Arial" w:hAnsi="Arial" w:cs="Arial"/>
          <w:i/>
          <w:iCs/>
          <w:sz w:val="22"/>
          <w:szCs w:val="22"/>
        </w:rPr>
        <w:t>nella prima delicata fase di applicazione</w:t>
      </w:r>
      <w:r w:rsidRPr="00430B4B">
        <w:rPr>
          <w:rFonts w:ascii="Arial" w:hAnsi="Arial" w:cs="Arial"/>
          <w:i/>
          <w:iCs/>
          <w:sz w:val="22"/>
          <w:szCs w:val="22"/>
        </w:rPr>
        <w:t xml:space="preserve"> dell’estensione del Registro Internazionale,</w:t>
      </w:r>
      <w:r w:rsidR="00AC2E9F" w:rsidRPr="00430B4B">
        <w:rPr>
          <w:rFonts w:ascii="Arial" w:hAnsi="Arial" w:cs="Arial"/>
          <w:i/>
          <w:iCs/>
          <w:sz w:val="22"/>
          <w:szCs w:val="22"/>
        </w:rPr>
        <w:t xml:space="preserve"> di tutta la parte lavoristica, fiscale, previdenziale e assistenziale con i Ministeri e gli Istituti competenti. </w:t>
      </w:r>
    </w:p>
    <w:p w14:paraId="5F8637D7" w14:textId="77777777" w:rsidR="00AC2E9F" w:rsidRPr="00430B4B" w:rsidRDefault="00AC2E9F" w:rsidP="00AC2E9F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30B4B">
        <w:rPr>
          <w:rFonts w:ascii="Arial" w:hAnsi="Arial" w:cs="Arial"/>
          <w:i/>
          <w:iCs/>
          <w:sz w:val="22"/>
          <w:szCs w:val="22"/>
        </w:rPr>
        <w:t>Si tratta di una rivoluzione nel settore che rappresenta un forte vettore di competitività per l’industria dei trasporti marittimi nazionale, voluto dall’Ue.</w:t>
      </w:r>
    </w:p>
    <w:p w14:paraId="3B191B42" w14:textId="70AC6D29" w:rsidR="00AC2E9F" w:rsidRPr="00430B4B" w:rsidRDefault="00AC2E9F" w:rsidP="00AC2E9F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30B4B">
        <w:rPr>
          <w:rFonts w:ascii="Arial" w:hAnsi="Arial" w:cs="Arial"/>
          <w:i/>
          <w:iCs/>
          <w:sz w:val="22"/>
          <w:szCs w:val="22"/>
        </w:rPr>
        <w:t xml:space="preserve">Ci </w:t>
      </w:r>
      <w:r w:rsidR="006F213A" w:rsidRPr="00430B4B">
        <w:rPr>
          <w:rFonts w:ascii="Arial" w:hAnsi="Arial" w:cs="Arial"/>
          <w:i/>
          <w:iCs/>
          <w:sz w:val="22"/>
          <w:szCs w:val="22"/>
        </w:rPr>
        <w:t>teniamo</w:t>
      </w:r>
      <w:r w:rsidRPr="00430B4B">
        <w:rPr>
          <w:rFonts w:ascii="Arial" w:hAnsi="Arial" w:cs="Arial"/>
          <w:i/>
          <w:iCs/>
          <w:sz w:val="22"/>
          <w:szCs w:val="22"/>
        </w:rPr>
        <w:t xml:space="preserve"> a ringraziare il MIT e la Direzione per il grande lavoro svolto e la professionalità dimostrata</w:t>
      </w:r>
      <w:r w:rsidR="00984E35" w:rsidRPr="00430B4B">
        <w:rPr>
          <w:rFonts w:ascii="Arial" w:hAnsi="Arial" w:cs="Arial"/>
          <w:i/>
          <w:iCs/>
          <w:sz w:val="22"/>
          <w:szCs w:val="22"/>
        </w:rPr>
        <w:t>”</w:t>
      </w:r>
      <w:r w:rsidR="006F213A" w:rsidRPr="00430B4B">
        <w:rPr>
          <w:rFonts w:ascii="Arial" w:hAnsi="Arial" w:cs="Arial"/>
          <w:i/>
          <w:iCs/>
          <w:sz w:val="22"/>
          <w:szCs w:val="22"/>
        </w:rPr>
        <w:t>.</w:t>
      </w:r>
    </w:p>
    <w:p w14:paraId="1DEDEA29" w14:textId="77777777" w:rsidR="00AC2E9F" w:rsidRPr="00430B4B" w:rsidRDefault="00AC2E9F" w:rsidP="004106A1">
      <w:pPr>
        <w:jc w:val="both"/>
        <w:rPr>
          <w:rFonts w:ascii="Arial" w:hAnsi="Arial" w:cs="Arial"/>
          <w:sz w:val="22"/>
          <w:szCs w:val="22"/>
        </w:rPr>
      </w:pPr>
    </w:p>
    <w:p w14:paraId="1F19C199" w14:textId="57DD0ADB" w:rsidR="004106A1" w:rsidRPr="00430B4B" w:rsidRDefault="004106A1" w:rsidP="004106A1">
      <w:pPr>
        <w:jc w:val="both"/>
        <w:rPr>
          <w:rFonts w:ascii="Arial" w:hAnsi="Arial" w:cs="Arial"/>
          <w:sz w:val="22"/>
          <w:szCs w:val="22"/>
        </w:rPr>
      </w:pPr>
      <w:bookmarkStart w:id="2" w:name="OLE_LINK5"/>
      <w:bookmarkStart w:id="3" w:name="OLE_LINK6"/>
      <w:r w:rsidRPr="00430B4B">
        <w:rPr>
          <w:rFonts w:ascii="Arial" w:hAnsi="Arial" w:cs="Arial"/>
          <w:b/>
          <w:bCs/>
          <w:sz w:val="22"/>
          <w:szCs w:val="22"/>
        </w:rPr>
        <w:t>Cesare d’Amico</w:t>
      </w:r>
      <w:r w:rsidRPr="00430B4B">
        <w:rPr>
          <w:rFonts w:ascii="Arial" w:hAnsi="Arial" w:cs="Arial"/>
          <w:sz w:val="22"/>
          <w:szCs w:val="22"/>
        </w:rPr>
        <w:t xml:space="preserve">, Vice Presidente </w:t>
      </w:r>
      <w:r w:rsidR="00F27A50">
        <w:rPr>
          <w:rFonts w:ascii="Arial" w:hAnsi="Arial" w:cs="Arial"/>
          <w:sz w:val="22"/>
          <w:szCs w:val="22"/>
        </w:rPr>
        <w:t>e Presidente del Gruppo</w:t>
      </w:r>
      <w:r w:rsidRPr="00430B4B">
        <w:rPr>
          <w:rFonts w:ascii="Arial" w:hAnsi="Arial" w:cs="Arial"/>
          <w:sz w:val="22"/>
          <w:szCs w:val="22"/>
        </w:rPr>
        <w:t xml:space="preserve"> </w:t>
      </w:r>
      <w:r w:rsidR="00F27A50">
        <w:rPr>
          <w:rFonts w:ascii="Arial" w:hAnsi="Arial" w:cs="Arial"/>
          <w:sz w:val="22"/>
          <w:szCs w:val="22"/>
        </w:rPr>
        <w:t>C</w:t>
      </w:r>
      <w:r w:rsidR="00984E35" w:rsidRPr="00430B4B">
        <w:rPr>
          <w:rFonts w:ascii="Arial" w:hAnsi="Arial" w:cs="Arial"/>
          <w:sz w:val="22"/>
          <w:szCs w:val="22"/>
        </w:rPr>
        <w:t>yber/</w:t>
      </w:r>
      <w:r w:rsidR="00F27A50">
        <w:rPr>
          <w:rFonts w:ascii="Arial" w:hAnsi="Arial" w:cs="Arial"/>
          <w:sz w:val="22"/>
          <w:szCs w:val="22"/>
        </w:rPr>
        <w:t>M</w:t>
      </w:r>
      <w:r w:rsidR="00984E35" w:rsidRPr="00430B4B">
        <w:rPr>
          <w:rFonts w:ascii="Arial" w:hAnsi="Arial" w:cs="Arial"/>
          <w:sz w:val="22"/>
          <w:szCs w:val="22"/>
        </w:rPr>
        <w:t xml:space="preserve">aritime </w:t>
      </w:r>
      <w:r w:rsidR="00F27A50">
        <w:rPr>
          <w:rFonts w:ascii="Arial" w:hAnsi="Arial" w:cs="Arial"/>
          <w:sz w:val="22"/>
          <w:szCs w:val="22"/>
        </w:rPr>
        <w:t>S</w:t>
      </w:r>
      <w:r w:rsidR="00984E35" w:rsidRPr="00430B4B">
        <w:rPr>
          <w:rFonts w:ascii="Arial" w:hAnsi="Arial" w:cs="Arial"/>
          <w:sz w:val="22"/>
          <w:szCs w:val="22"/>
        </w:rPr>
        <w:t>ecurity</w:t>
      </w:r>
      <w:r w:rsidR="00F27A50">
        <w:rPr>
          <w:rFonts w:ascii="Arial" w:hAnsi="Arial" w:cs="Arial"/>
          <w:sz w:val="22"/>
          <w:szCs w:val="22"/>
        </w:rPr>
        <w:t xml:space="preserve"> di Confitarma</w:t>
      </w:r>
    </w:p>
    <w:bookmarkEnd w:id="2"/>
    <w:bookmarkEnd w:id="3"/>
    <w:p w14:paraId="32CE5CD2" w14:textId="20E50BF7" w:rsidR="004106A1" w:rsidRPr="00430B4B" w:rsidRDefault="008E7D94" w:rsidP="00752B60">
      <w:pPr>
        <w:jc w:val="both"/>
        <w:rPr>
          <w:rFonts w:ascii="Arial" w:hAnsi="Arial" w:cs="Arial"/>
          <w:sz w:val="22"/>
          <w:szCs w:val="22"/>
        </w:rPr>
      </w:pPr>
      <w:r w:rsidRPr="00430B4B">
        <w:rPr>
          <w:rFonts w:ascii="Arial" w:hAnsi="Arial" w:cs="Arial"/>
          <w:sz w:val="22"/>
          <w:szCs w:val="22"/>
        </w:rPr>
        <w:t>“</w:t>
      </w:r>
      <w:r w:rsidR="00752B60" w:rsidRPr="00430B4B">
        <w:rPr>
          <w:rFonts w:ascii="Arial" w:hAnsi="Arial" w:cs="Arial"/>
          <w:i/>
          <w:iCs/>
          <w:sz w:val="22"/>
          <w:szCs w:val="22"/>
        </w:rPr>
        <w:t>In Confitarma è stato aperto il primo tavolo sul problema della pirateria marittima che ha portato nel 2011 all’emanazione di una Legge fondamentale per garantire la sicurezza dei traffici e dei nostri equipaggi.</w:t>
      </w:r>
      <w:r w:rsidR="003E69B7" w:rsidRPr="00430B4B">
        <w:rPr>
          <w:rFonts w:ascii="Arial" w:hAnsi="Arial" w:cs="Arial"/>
          <w:i/>
          <w:iCs/>
          <w:sz w:val="22"/>
          <w:szCs w:val="22"/>
        </w:rPr>
        <w:t xml:space="preserve"> </w:t>
      </w:r>
      <w:r w:rsidR="00752B60" w:rsidRPr="00430B4B">
        <w:rPr>
          <w:rFonts w:ascii="Arial" w:hAnsi="Arial" w:cs="Arial"/>
          <w:i/>
          <w:iCs/>
          <w:sz w:val="22"/>
          <w:szCs w:val="22"/>
        </w:rPr>
        <w:t xml:space="preserve">Oggi le nostre istituzioni, Governo e Marina Militare, che ringrazio ancora, hanno saputo reagire prontamente alla nuova minaccia nel Mar Rosso anche </w:t>
      </w:r>
      <w:r w:rsidR="00842861" w:rsidRPr="00430B4B">
        <w:rPr>
          <w:rFonts w:ascii="Arial" w:hAnsi="Arial" w:cs="Arial"/>
          <w:i/>
          <w:iCs/>
          <w:sz w:val="22"/>
          <w:szCs w:val="22"/>
        </w:rPr>
        <w:t xml:space="preserve">grazie </w:t>
      </w:r>
      <w:r w:rsidR="00752B60" w:rsidRPr="00430B4B">
        <w:rPr>
          <w:rFonts w:ascii="Arial" w:hAnsi="Arial" w:cs="Arial"/>
          <w:i/>
          <w:iCs/>
          <w:sz w:val="22"/>
          <w:szCs w:val="22"/>
        </w:rPr>
        <w:t>a</w:t>
      </w:r>
      <w:r w:rsidR="003E69B7" w:rsidRPr="00430B4B">
        <w:rPr>
          <w:rFonts w:ascii="Arial" w:hAnsi="Arial" w:cs="Arial"/>
          <w:i/>
          <w:iCs/>
          <w:sz w:val="22"/>
          <w:szCs w:val="22"/>
        </w:rPr>
        <w:t xml:space="preserve"> questa </w:t>
      </w:r>
      <w:r w:rsidR="00752B60" w:rsidRPr="00430B4B">
        <w:rPr>
          <w:rFonts w:ascii="Arial" w:hAnsi="Arial" w:cs="Arial"/>
          <w:i/>
          <w:iCs/>
          <w:sz w:val="22"/>
          <w:szCs w:val="22"/>
        </w:rPr>
        <w:t>esperienza maturata</w:t>
      </w:r>
      <w:r w:rsidR="003E69B7" w:rsidRPr="00430B4B">
        <w:rPr>
          <w:rFonts w:ascii="Arial" w:hAnsi="Arial" w:cs="Arial"/>
          <w:i/>
          <w:iCs/>
          <w:sz w:val="22"/>
          <w:szCs w:val="22"/>
        </w:rPr>
        <w:t xml:space="preserve"> nella medesima area</w:t>
      </w:r>
      <w:r w:rsidR="00752B60" w:rsidRPr="00430B4B">
        <w:rPr>
          <w:rFonts w:ascii="Arial" w:hAnsi="Arial" w:cs="Arial"/>
          <w:i/>
          <w:iCs/>
          <w:sz w:val="22"/>
          <w:szCs w:val="22"/>
        </w:rPr>
        <w:t>.</w:t>
      </w:r>
      <w:r w:rsidR="00842861" w:rsidRPr="00430B4B">
        <w:rPr>
          <w:rFonts w:ascii="Arial" w:hAnsi="Arial" w:cs="Arial"/>
          <w:i/>
          <w:iCs/>
          <w:sz w:val="22"/>
          <w:szCs w:val="22"/>
        </w:rPr>
        <w:t xml:space="preserve"> Guardiamo con attenzione all’evoluzione della situazione, consapevoli che per tutti noi il bene primario è la salvaguardia dei nostri equipaggi</w:t>
      </w:r>
      <w:r w:rsidR="003B3CB3">
        <w:rPr>
          <w:rFonts w:ascii="Arial" w:hAnsi="Arial" w:cs="Arial"/>
          <w:i/>
          <w:iCs/>
          <w:sz w:val="22"/>
          <w:szCs w:val="22"/>
        </w:rPr>
        <w:t xml:space="preserve"> che sono addestrati per lavorare non per fare la guerra</w:t>
      </w:r>
      <w:r w:rsidR="00842861" w:rsidRPr="00430B4B">
        <w:rPr>
          <w:rFonts w:ascii="Arial" w:hAnsi="Arial" w:cs="Arial"/>
          <w:i/>
          <w:iCs/>
          <w:sz w:val="22"/>
          <w:szCs w:val="22"/>
        </w:rPr>
        <w:t xml:space="preserve">”. </w:t>
      </w:r>
      <w:r w:rsidR="003E69B7" w:rsidRPr="00430B4B">
        <w:rPr>
          <w:rFonts w:ascii="Arial" w:hAnsi="Arial" w:cs="Arial"/>
          <w:i/>
          <w:iCs/>
          <w:sz w:val="22"/>
          <w:szCs w:val="22"/>
        </w:rPr>
        <w:t xml:space="preserve"> </w:t>
      </w:r>
      <w:r w:rsidR="00752B60" w:rsidRPr="00430B4B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07BF857" w14:textId="77777777" w:rsidR="008E7D94" w:rsidRPr="00430B4B" w:rsidRDefault="008E7D94" w:rsidP="004106A1">
      <w:pPr>
        <w:jc w:val="both"/>
        <w:rPr>
          <w:rFonts w:ascii="Arial" w:hAnsi="Arial" w:cs="Arial"/>
          <w:sz w:val="22"/>
          <w:szCs w:val="22"/>
        </w:rPr>
      </w:pPr>
    </w:p>
    <w:p w14:paraId="3398CFF2" w14:textId="320E0B9D" w:rsidR="004106A1" w:rsidRPr="00430B4B" w:rsidRDefault="004106A1" w:rsidP="004106A1">
      <w:pPr>
        <w:jc w:val="both"/>
        <w:rPr>
          <w:rFonts w:ascii="Arial" w:hAnsi="Arial" w:cs="Arial"/>
          <w:sz w:val="22"/>
          <w:szCs w:val="22"/>
        </w:rPr>
      </w:pPr>
      <w:bookmarkStart w:id="4" w:name="OLE_LINK3"/>
      <w:bookmarkStart w:id="5" w:name="OLE_LINK4"/>
      <w:r w:rsidRPr="00430B4B">
        <w:rPr>
          <w:rFonts w:ascii="Arial" w:hAnsi="Arial" w:cs="Arial"/>
          <w:b/>
          <w:bCs/>
          <w:sz w:val="22"/>
          <w:szCs w:val="22"/>
        </w:rPr>
        <w:t>Guido Grimaldi</w:t>
      </w:r>
      <w:r w:rsidRPr="00430B4B">
        <w:rPr>
          <w:rFonts w:ascii="Arial" w:hAnsi="Arial" w:cs="Arial"/>
          <w:sz w:val="22"/>
          <w:szCs w:val="22"/>
        </w:rPr>
        <w:t xml:space="preserve">, Vice Presidente con delega al marketing associativo </w:t>
      </w:r>
    </w:p>
    <w:bookmarkEnd w:id="4"/>
    <w:bookmarkEnd w:id="5"/>
    <w:p w14:paraId="30A4367F" w14:textId="4AD7963B" w:rsidR="00AC2E9F" w:rsidRPr="00430B4B" w:rsidRDefault="00984E35" w:rsidP="00AC2E9F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30B4B">
        <w:rPr>
          <w:rFonts w:ascii="Arial" w:hAnsi="Arial" w:cs="Arial"/>
          <w:sz w:val="22"/>
          <w:szCs w:val="22"/>
        </w:rPr>
        <w:t>“</w:t>
      </w:r>
      <w:r w:rsidR="00AC2E9F" w:rsidRPr="00430B4B">
        <w:rPr>
          <w:rFonts w:ascii="Arial" w:hAnsi="Arial" w:cs="Arial"/>
          <w:i/>
          <w:iCs/>
          <w:sz w:val="22"/>
          <w:szCs w:val="22"/>
        </w:rPr>
        <w:t>Sono onorato di aver ricevuto la delega per far crescere la nostra importante confederazione che è la casa degli armatori italiani.</w:t>
      </w:r>
    </w:p>
    <w:p w14:paraId="011245FA" w14:textId="77777777" w:rsidR="00E861B9" w:rsidRPr="00430B4B" w:rsidRDefault="00AC2E9F" w:rsidP="00AC2E9F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30B4B">
        <w:rPr>
          <w:rFonts w:ascii="Arial" w:hAnsi="Arial" w:cs="Arial"/>
          <w:i/>
          <w:iCs/>
          <w:sz w:val="22"/>
          <w:szCs w:val="22"/>
        </w:rPr>
        <w:t xml:space="preserve">C’è un lavoro importante da </w:t>
      </w:r>
      <w:r w:rsidR="00984E35" w:rsidRPr="00430B4B">
        <w:rPr>
          <w:rFonts w:ascii="Arial" w:hAnsi="Arial" w:cs="Arial"/>
          <w:i/>
          <w:iCs/>
          <w:sz w:val="22"/>
          <w:szCs w:val="22"/>
        </w:rPr>
        <w:t>continuare nel Paese</w:t>
      </w:r>
      <w:r w:rsidRPr="00430B4B">
        <w:rPr>
          <w:rFonts w:ascii="Arial" w:hAnsi="Arial" w:cs="Arial"/>
          <w:i/>
          <w:iCs/>
          <w:sz w:val="22"/>
          <w:szCs w:val="22"/>
        </w:rPr>
        <w:t xml:space="preserve">, anche sotto il </w:t>
      </w:r>
      <w:r w:rsidR="00984E35" w:rsidRPr="00430B4B">
        <w:rPr>
          <w:rFonts w:ascii="Arial" w:hAnsi="Arial" w:cs="Arial"/>
          <w:i/>
          <w:iCs/>
          <w:sz w:val="22"/>
          <w:szCs w:val="22"/>
        </w:rPr>
        <w:t>profilo</w:t>
      </w:r>
      <w:r w:rsidRPr="00430B4B">
        <w:rPr>
          <w:rFonts w:ascii="Arial" w:hAnsi="Arial" w:cs="Arial"/>
          <w:i/>
          <w:iCs/>
          <w:sz w:val="22"/>
          <w:szCs w:val="22"/>
        </w:rPr>
        <w:t xml:space="preserve"> culturale, in quanto il mare per troppo tempo non è stato considerato per il giusto valore che </w:t>
      </w:r>
      <w:r w:rsidR="00984E35" w:rsidRPr="00430B4B">
        <w:rPr>
          <w:rFonts w:ascii="Arial" w:hAnsi="Arial" w:cs="Arial"/>
          <w:i/>
          <w:iCs/>
          <w:sz w:val="22"/>
          <w:szCs w:val="22"/>
        </w:rPr>
        <w:t>ha.</w:t>
      </w:r>
      <w:r w:rsidR="00E861B9" w:rsidRPr="00430B4B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EA22D63" w14:textId="69CC6C1D" w:rsidR="004106A1" w:rsidRPr="00430B4B" w:rsidRDefault="00E861B9" w:rsidP="00AC2E9F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30B4B">
        <w:rPr>
          <w:rFonts w:ascii="Arial" w:hAnsi="Arial" w:cs="Arial"/>
          <w:i/>
          <w:iCs/>
          <w:sz w:val="22"/>
          <w:szCs w:val="22"/>
        </w:rPr>
        <w:t xml:space="preserve">In qualità di presidente del Gruppo Tecnico </w:t>
      </w:r>
      <w:r w:rsidR="00F27A50" w:rsidRPr="00F27A50">
        <w:rPr>
          <w:rFonts w:ascii="Arial" w:hAnsi="Arial" w:cs="Arial"/>
          <w:i/>
          <w:iCs/>
          <w:sz w:val="22"/>
          <w:szCs w:val="22"/>
        </w:rPr>
        <w:t>Transizione ecologica</w:t>
      </w:r>
      <w:r w:rsidR="00F27A50">
        <w:rPr>
          <w:rFonts w:ascii="Arial" w:hAnsi="Arial" w:cs="Arial"/>
          <w:i/>
          <w:iCs/>
          <w:sz w:val="22"/>
          <w:szCs w:val="22"/>
        </w:rPr>
        <w:t xml:space="preserve"> di Confitarma </w:t>
      </w:r>
      <w:r w:rsidRPr="00430B4B">
        <w:rPr>
          <w:rFonts w:ascii="Arial" w:hAnsi="Arial" w:cs="Arial"/>
          <w:i/>
          <w:iCs/>
          <w:sz w:val="22"/>
          <w:szCs w:val="22"/>
        </w:rPr>
        <w:t xml:space="preserve">non posso non sottolineare l’impatto enorme che l’ETS avrà sul trasporto marittimo, così come, se non di più, la </w:t>
      </w:r>
      <w:proofErr w:type="spellStart"/>
      <w:r w:rsidRPr="00430B4B">
        <w:rPr>
          <w:rFonts w:ascii="Arial" w:hAnsi="Arial" w:cs="Arial"/>
          <w:i/>
          <w:iCs/>
          <w:sz w:val="22"/>
          <w:szCs w:val="22"/>
        </w:rPr>
        <w:t>FuelEU</w:t>
      </w:r>
      <w:proofErr w:type="spellEnd"/>
      <w:r w:rsidRPr="00430B4B">
        <w:rPr>
          <w:rFonts w:ascii="Arial" w:hAnsi="Arial" w:cs="Arial"/>
          <w:i/>
          <w:iCs/>
          <w:sz w:val="22"/>
          <w:szCs w:val="22"/>
        </w:rPr>
        <w:t xml:space="preserve"> Maritime. L’Italia deve incidere di più in Europa</w:t>
      </w:r>
      <w:r w:rsidR="00FF63DA" w:rsidRPr="00430B4B">
        <w:rPr>
          <w:rFonts w:ascii="Arial" w:hAnsi="Arial" w:cs="Arial"/>
          <w:i/>
          <w:iCs/>
          <w:sz w:val="22"/>
          <w:szCs w:val="22"/>
        </w:rPr>
        <w:t xml:space="preserve"> </w:t>
      </w:r>
      <w:r w:rsidR="0081414F" w:rsidRPr="00430B4B">
        <w:rPr>
          <w:rFonts w:ascii="Arial" w:hAnsi="Arial" w:cs="Arial"/>
          <w:i/>
          <w:iCs/>
          <w:sz w:val="22"/>
          <w:szCs w:val="22"/>
        </w:rPr>
        <w:t>su temi di competitività così importanti</w:t>
      </w:r>
      <w:r w:rsidR="00B051AC" w:rsidRPr="00430B4B">
        <w:rPr>
          <w:rFonts w:ascii="Arial" w:hAnsi="Arial" w:cs="Arial"/>
          <w:i/>
          <w:iCs/>
          <w:sz w:val="22"/>
          <w:szCs w:val="22"/>
        </w:rPr>
        <w:t>”</w:t>
      </w:r>
      <w:r w:rsidR="00AC2E9F" w:rsidRPr="00430B4B">
        <w:rPr>
          <w:rFonts w:ascii="Arial" w:hAnsi="Arial" w:cs="Arial"/>
          <w:i/>
          <w:iCs/>
          <w:sz w:val="22"/>
          <w:szCs w:val="22"/>
        </w:rPr>
        <w:t>.</w:t>
      </w:r>
    </w:p>
    <w:p w14:paraId="31FF4962" w14:textId="77777777" w:rsidR="00AC2E9F" w:rsidRPr="00430B4B" w:rsidRDefault="00AC2E9F" w:rsidP="004106A1">
      <w:pPr>
        <w:jc w:val="both"/>
        <w:rPr>
          <w:rFonts w:ascii="Arial" w:hAnsi="Arial" w:cs="Arial"/>
          <w:sz w:val="22"/>
          <w:szCs w:val="22"/>
        </w:rPr>
      </w:pPr>
    </w:p>
    <w:p w14:paraId="2B741575" w14:textId="3B8CE7B2" w:rsidR="00076364" w:rsidRPr="00430B4B" w:rsidRDefault="004106A1" w:rsidP="00114DE9">
      <w:pPr>
        <w:jc w:val="both"/>
        <w:rPr>
          <w:rFonts w:ascii="Arial" w:hAnsi="Arial" w:cs="Arial"/>
          <w:sz w:val="22"/>
          <w:szCs w:val="22"/>
        </w:rPr>
      </w:pPr>
      <w:r w:rsidRPr="00430B4B">
        <w:rPr>
          <w:rFonts w:ascii="Arial" w:hAnsi="Arial" w:cs="Arial"/>
          <w:b/>
          <w:bCs/>
          <w:sz w:val="22"/>
          <w:szCs w:val="22"/>
        </w:rPr>
        <w:t xml:space="preserve">Lorenzo </w:t>
      </w:r>
      <w:proofErr w:type="spellStart"/>
      <w:r w:rsidRPr="00430B4B">
        <w:rPr>
          <w:rFonts w:ascii="Arial" w:hAnsi="Arial" w:cs="Arial"/>
          <w:b/>
          <w:bCs/>
          <w:sz w:val="22"/>
          <w:szCs w:val="22"/>
        </w:rPr>
        <w:t>Matacena</w:t>
      </w:r>
      <w:proofErr w:type="spellEnd"/>
      <w:r w:rsidRPr="00430B4B">
        <w:rPr>
          <w:rFonts w:ascii="Arial" w:hAnsi="Arial" w:cs="Arial"/>
          <w:sz w:val="22"/>
          <w:szCs w:val="22"/>
        </w:rPr>
        <w:t xml:space="preserve">, Vice Presidente </w:t>
      </w:r>
      <w:r w:rsidR="00F27A50">
        <w:rPr>
          <w:rFonts w:ascii="Arial" w:hAnsi="Arial" w:cs="Arial"/>
          <w:sz w:val="22"/>
          <w:szCs w:val="22"/>
        </w:rPr>
        <w:t xml:space="preserve">e Presidente Gruppo Tecnico </w:t>
      </w:r>
      <w:r w:rsidR="00F27A50" w:rsidRPr="00F27A50">
        <w:rPr>
          <w:rFonts w:ascii="Arial" w:hAnsi="Arial" w:cs="Arial"/>
          <w:sz w:val="22"/>
          <w:szCs w:val="22"/>
        </w:rPr>
        <w:t>Trasporti e logistica corto raggio e autostrade del mare</w:t>
      </w:r>
      <w:r w:rsidR="00F27A50">
        <w:rPr>
          <w:rFonts w:ascii="Arial" w:hAnsi="Arial" w:cs="Arial"/>
          <w:sz w:val="22"/>
          <w:szCs w:val="22"/>
        </w:rPr>
        <w:t xml:space="preserve"> di Confitarma</w:t>
      </w:r>
    </w:p>
    <w:p w14:paraId="60316722" w14:textId="5ACA1D30" w:rsidR="008E7D94" w:rsidRPr="00430B4B" w:rsidRDefault="00417C10" w:rsidP="00AC2E9F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30B4B">
        <w:rPr>
          <w:rFonts w:ascii="Arial" w:hAnsi="Arial" w:cs="Arial"/>
          <w:i/>
          <w:iCs/>
          <w:sz w:val="22"/>
          <w:szCs w:val="22"/>
        </w:rPr>
        <w:t>“</w:t>
      </w:r>
      <w:r w:rsidR="0081414F" w:rsidRPr="00430B4B">
        <w:rPr>
          <w:rFonts w:ascii="Arial" w:hAnsi="Arial" w:cs="Arial"/>
          <w:i/>
          <w:iCs/>
          <w:sz w:val="22"/>
          <w:szCs w:val="22"/>
        </w:rPr>
        <w:t xml:space="preserve">È fondamentale </w:t>
      </w:r>
      <w:r w:rsidR="008E7D94" w:rsidRPr="00430B4B">
        <w:rPr>
          <w:rFonts w:ascii="Arial" w:hAnsi="Arial" w:cs="Arial"/>
          <w:i/>
          <w:iCs/>
          <w:sz w:val="22"/>
          <w:szCs w:val="22"/>
        </w:rPr>
        <w:t>che</w:t>
      </w:r>
      <w:r w:rsidR="0081414F" w:rsidRPr="00430B4B">
        <w:rPr>
          <w:rFonts w:ascii="Arial" w:hAnsi="Arial" w:cs="Arial"/>
          <w:i/>
          <w:iCs/>
          <w:sz w:val="22"/>
          <w:szCs w:val="22"/>
        </w:rPr>
        <w:t xml:space="preserve"> gli armatori </w:t>
      </w:r>
      <w:r w:rsidR="008E7D94" w:rsidRPr="00430B4B">
        <w:rPr>
          <w:rFonts w:ascii="Arial" w:hAnsi="Arial" w:cs="Arial"/>
          <w:i/>
          <w:iCs/>
          <w:sz w:val="22"/>
          <w:szCs w:val="22"/>
        </w:rPr>
        <w:t xml:space="preserve">siano coinvolti nell’iter di definizione delle infrastrutture </w:t>
      </w:r>
      <w:r w:rsidRPr="00430B4B">
        <w:rPr>
          <w:rFonts w:ascii="Arial" w:hAnsi="Arial" w:cs="Arial"/>
          <w:i/>
          <w:iCs/>
          <w:sz w:val="22"/>
          <w:szCs w:val="22"/>
        </w:rPr>
        <w:t>portuali, specialmente per ciò che riguarda quelle propedeutiche alla transizione green.</w:t>
      </w:r>
    </w:p>
    <w:p w14:paraId="3B875093" w14:textId="0B9BAA90" w:rsidR="009445D3" w:rsidRPr="00430B4B" w:rsidRDefault="00417C10" w:rsidP="00AC2E9F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30B4B">
        <w:rPr>
          <w:rFonts w:ascii="Arial" w:hAnsi="Arial" w:cs="Arial"/>
          <w:i/>
          <w:iCs/>
          <w:sz w:val="22"/>
          <w:szCs w:val="22"/>
        </w:rPr>
        <w:t>L’</w:t>
      </w:r>
      <w:r w:rsidR="00AC2E9F" w:rsidRPr="00430B4B">
        <w:rPr>
          <w:rFonts w:ascii="Arial" w:hAnsi="Arial" w:cs="Arial"/>
          <w:i/>
          <w:iCs/>
          <w:sz w:val="22"/>
          <w:szCs w:val="22"/>
        </w:rPr>
        <w:t>infrastrutturazione dei porti italiani è storicamente in ritardo</w:t>
      </w:r>
      <w:r w:rsidRPr="00430B4B">
        <w:rPr>
          <w:rFonts w:ascii="Arial" w:hAnsi="Arial" w:cs="Arial"/>
          <w:i/>
          <w:iCs/>
          <w:sz w:val="22"/>
          <w:szCs w:val="22"/>
        </w:rPr>
        <w:t>, ma c</w:t>
      </w:r>
      <w:r w:rsidR="00AC2E9F" w:rsidRPr="00430B4B">
        <w:rPr>
          <w:rFonts w:ascii="Arial" w:hAnsi="Arial" w:cs="Arial"/>
          <w:i/>
          <w:iCs/>
          <w:sz w:val="22"/>
          <w:szCs w:val="22"/>
        </w:rPr>
        <w:t>i sono molt</w:t>
      </w:r>
      <w:r w:rsidR="0081414F" w:rsidRPr="00430B4B">
        <w:rPr>
          <w:rFonts w:ascii="Arial" w:hAnsi="Arial" w:cs="Arial"/>
          <w:i/>
          <w:iCs/>
          <w:sz w:val="22"/>
          <w:szCs w:val="22"/>
        </w:rPr>
        <w:t>e</w:t>
      </w:r>
      <w:r w:rsidR="00AC2E9F" w:rsidRPr="00430B4B">
        <w:rPr>
          <w:rFonts w:ascii="Arial" w:hAnsi="Arial" w:cs="Arial"/>
          <w:i/>
          <w:iCs/>
          <w:sz w:val="22"/>
          <w:szCs w:val="22"/>
        </w:rPr>
        <w:t xml:space="preserve"> </w:t>
      </w:r>
      <w:r w:rsidR="0081414F" w:rsidRPr="00430B4B">
        <w:rPr>
          <w:rFonts w:ascii="Arial" w:hAnsi="Arial" w:cs="Arial"/>
          <w:i/>
          <w:iCs/>
          <w:sz w:val="22"/>
          <w:szCs w:val="22"/>
        </w:rPr>
        <w:t>risorse</w:t>
      </w:r>
      <w:r w:rsidR="00AC2E9F" w:rsidRPr="00430B4B">
        <w:rPr>
          <w:rFonts w:ascii="Arial" w:hAnsi="Arial" w:cs="Arial"/>
          <w:i/>
          <w:iCs/>
          <w:sz w:val="22"/>
          <w:szCs w:val="22"/>
        </w:rPr>
        <w:t xml:space="preserve"> disponibili per </w:t>
      </w:r>
      <w:r w:rsidR="0081414F" w:rsidRPr="00430B4B">
        <w:rPr>
          <w:rFonts w:ascii="Arial" w:hAnsi="Arial" w:cs="Arial"/>
          <w:i/>
          <w:iCs/>
          <w:sz w:val="22"/>
          <w:szCs w:val="22"/>
        </w:rPr>
        <w:t xml:space="preserve">gli </w:t>
      </w:r>
      <w:r w:rsidR="00AC2E9F" w:rsidRPr="00430B4B">
        <w:rPr>
          <w:rFonts w:ascii="Arial" w:hAnsi="Arial" w:cs="Arial"/>
          <w:i/>
          <w:iCs/>
          <w:sz w:val="22"/>
          <w:szCs w:val="22"/>
        </w:rPr>
        <w:t xml:space="preserve">investimenti </w:t>
      </w:r>
      <w:r w:rsidR="0081414F" w:rsidRPr="00430B4B">
        <w:rPr>
          <w:rFonts w:ascii="Arial" w:hAnsi="Arial" w:cs="Arial"/>
          <w:i/>
          <w:iCs/>
          <w:sz w:val="22"/>
          <w:szCs w:val="22"/>
        </w:rPr>
        <w:t xml:space="preserve">nelle infrastrutture necessarie per permettere alle navi di </w:t>
      </w:r>
      <w:r w:rsidR="00AC2E9F" w:rsidRPr="00430B4B">
        <w:rPr>
          <w:rFonts w:ascii="Arial" w:hAnsi="Arial" w:cs="Arial"/>
          <w:i/>
          <w:iCs/>
          <w:sz w:val="22"/>
          <w:szCs w:val="22"/>
        </w:rPr>
        <w:t xml:space="preserve">utilizzare carburanti alternativi e </w:t>
      </w:r>
      <w:r w:rsidR="0081414F" w:rsidRPr="00430B4B">
        <w:rPr>
          <w:rFonts w:ascii="Arial" w:hAnsi="Arial" w:cs="Arial"/>
          <w:i/>
          <w:iCs/>
          <w:sz w:val="22"/>
          <w:szCs w:val="22"/>
        </w:rPr>
        <w:t xml:space="preserve">per il </w:t>
      </w:r>
      <w:proofErr w:type="spellStart"/>
      <w:r w:rsidR="00AC2E9F" w:rsidRPr="00430B4B">
        <w:rPr>
          <w:rFonts w:ascii="Arial" w:hAnsi="Arial" w:cs="Arial"/>
          <w:i/>
          <w:iCs/>
          <w:sz w:val="22"/>
          <w:szCs w:val="22"/>
        </w:rPr>
        <w:t>cold</w:t>
      </w:r>
      <w:proofErr w:type="spellEnd"/>
      <w:r w:rsidR="00AC2E9F" w:rsidRPr="00430B4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AC2E9F" w:rsidRPr="00430B4B">
        <w:rPr>
          <w:rFonts w:ascii="Arial" w:hAnsi="Arial" w:cs="Arial"/>
          <w:i/>
          <w:iCs/>
          <w:sz w:val="22"/>
          <w:szCs w:val="22"/>
        </w:rPr>
        <w:t>ironing</w:t>
      </w:r>
      <w:proofErr w:type="spellEnd"/>
      <w:r w:rsidR="009445D3" w:rsidRPr="00430B4B">
        <w:rPr>
          <w:rFonts w:ascii="Arial" w:hAnsi="Arial" w:cs="Arial"/>
          <w:i/>
          <w:iCs/>
          <w:sz w:val="22"/>
          <w:szCs w:val="22"/>
        </w:rPr>
        <w:t>. Dalla realizzazione di una infrastruttura di combustibili alternativi adeguata e tarata sulle reali esigenze delle navi, dipenderà la competitività dell’intero sistema marittimo-portuale nazionale”.</w:t>
      </w:r>
    </w:p>
    <w:sectPr w:rsidR="009445D3" w:rsidRPr="00430B4B" w:rsidSect="00750016">
      <w:headerReference w:type="default" r:id="rId7"/>
      <w:footerReference w:type="even" r:id="rId8"/>
      <w:footerReference w:type="default" r:id="rId9"/>
      <w:pgSz w:w="11906" w:h="16838"/>
      <w:pgMar w:top="19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5F96" w14:textId="77777777" w:rsidR="00750016" w:rsidRDefault="00750016" w:rsidP="005D0160">
      <w:r>
        <w:separator/>
      </w:r>
    </w:p>
  </w:endnote>
  <w:endnote w:type="continuationSeparator" w:id="0">
    <w:p w14:paraId="3F35C888" w14:textId="77777777" w:rsidR="00750016" w:rsidRDefault="00750016" w:rsidP="005D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690914799"/>
      <w:docPartObj>
        <w:docPartGallery w:val="Page Numbers (Bottom of Page)"/>
        <w:docPartUnique/>
      </w:docPartObj>
    </w:sdtPr>
    <w:sdtContent>
      <w:p w14:paraId="38158DB4" w14:textId="77777777" w:rsidR="005D0160" w:rsidRDefault="005D0160" w:rsidP="006B2DF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DEA09AF" w14:textId="77777777" w:rsidR="005D0160" w:rsidRDefault="005D0160" w:rsidP="005D01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233424711"/>
      <w:docPartObj>
        <w:docPartGallery w:val="Page Numbers (Bottom of Page)"/>
        <w:docPartUnique/>
      </w:docPartObj>
    </w:sdtPr>
    <w:sdtContent>
      <w:p w14:paraId="4F4AA5EA" w14:textId="77777777" w:rsidR="005D0160" w:rsidRDefault="005D0160" w:rsidP="006B2DF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DCBE9DB" w14:textId="77777777" w:rsidR="005D0160" w:rsidRDefault="005D0160" w:rsidP="005D016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3061" w14:textId="77777777" w:rsidR="00750016" w:rsidRDefault="00750016" w:rsidP="005D0160">
      <w:r>
        <w:separator/>
      </w:r>
    </w:p>
  </w:footnote>
  <w:footnote w:type="continuationSeparator" w:id="0">
    <w:p w14:paraId="7AB5F9C0" w14:textId="77777777" w:rsidR="00750016" w:rsidRDefault="00750016" w:rsidP="005D0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B116" w14:textId="4B7CD238" w:rsidR="00370EAD" w:rsidRDefault="008F63F8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998976" wp14:editId="04D54E6D">
          <wp:simplePos x="0" y="0"/>
          <wp:positionH relativeFrom="margin">
            <wp:posOffset>2301240</wp:posOffset>
          </wp:positionH>
          <wp:positionV relativeFrom="paragraph">
            <wp:posOffset>-183515</wp:posOffset>
          </wp:positionV>
          <wp:extent cx="1791970" cy="855980"/>
          <wp:effectExtent l="0" t="0" r="0" b="1270"/>
          <wp:wrapTight wrapText="bothSides">
            <wp:wrapPolygon edited="0">
              <wp:start x="8726" y="0"/>
              <wp:lineTo x="5281" y="12979"/>
              <wp:lineTo x="0" y="17306"/>
              <wp:lineTo x="0" y="21151"/>
              <wp:lineTo x="21355" y="21151"/>
              <wp:lineTo x="21355" y="17786"/>
              <wp:lineTo x="20437" y="16825"/>
              <wp:lineTo x="16763" y="15383"/>
              <wp:lineTo x="15155" y="11537"/>
              <wp:lineTo x="13089" y="7691"/>
              <wp:lineTo x="13548" y="3846"/>
              <wp:lineTo x="13089" y="961"/>
              <wp:lineTo x="11711" y="0"/>
              <wp:lineTo x="8726" y="0"/>
            </wp:wrapPolygon>
          </wp:wrapTight>
          <wp:docPr id="292624126" name="Picture 2" descr="Immagine che contiene testo, Elementi grafici, grafica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041181" name="Picture 2" descr="Immagine che contiene testo, Elementi grafici, grafica, schermata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855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C8A"/>
    <w:multiLevelType w:val="hybridMultilevel"/>
    <w:tmpl w:val="973435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696E"/>
    <w:multiLevelType w:val="hybridMultilevel"/>
    <w:tmpl w:val="CEDA1A30"/>
    <w:lvl w:ilvl="0" w:tplc="BB5A14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890A2A"/>
    <w:multiLevelType w:val="hybridMultilevel"/>
    <w:tmpl w:val="A4389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C7E03"/>
    <w:multiLevelType w:val="hybridMultilevel"/>
    <w:tmpl w:val="ADE244EC"/>
    <w:lvl w:ilvl="0" w:tplc="BB5A14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613C9"/>
    <w:multiLevelType w:val="hybridMultilevel"/>
    <w:tmpl w:val="9D86B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C59A7"/>
    <w:multiLevelType w:val="hybridMultilevel"/>
    <w:tmpl w:val="427E5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621A3"/>
    <w:multiLevelType w:val="hybridMultilevel"/>
    <w:tmpl w:val="4E64C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4648C"/>
    <w:multiLevelType w:val="hybridMultilevel"/>
    <w:tmpl w:val="54B894E8"/>
    <w:lvl w:ilvl="0" w:tplc="3DCA01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528C3"/>
    <w:multiLevelType w:val="hybridMultilevel"/>
    <w:tmpl w:val="F0DE05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D2D15"/>
    <w:multiLevelType w:val="hybridMultilevel"/>
    <w:tmpl w:val="23D878F2"/>
    <w:lvl w:ilvl="0" w:tplc="45DC56C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16626">
    <w:abstractNumId w:val="2"/>
  </w:num>
  <w:num w:numId="2" w16cid:durableId="2112049255">
    <w:abstractNumId w:val="4"/>
  </w:num>
  <w:num w:numId="3" w16cid:durableId="775905155">
    <w:abstractNumId w:val="1"/>
  </w:num>
  <w:num w:numId="4" w16cid:durableId="1224368773">
    <w:abstractNumId w:val="5"/>
  </w:num>
  <w:num w:numId="5" w16cid:durableId="469831078">
    <w:abstractNumId w:val="3"/>
  </w:num>
  <w:num w:numId="6" w16cid:durableId="1686974646">
    <w:abstractNumId w:val="8"/>
  </w:num>
  <w:num w:numId="7" w16cid:durableId="1653750269">
    <w:abstractNumId w:val="0"/>
  </w:num>
  <w:num w:numId="8" w16cid:durableId="545527579">
    <w:abstractNumId w:val="7"/>
  </w:num>
  <w:num w:numId="9" w16cid:durableId="315228742">
    <w:abstractNumId w:val="6"/>
  </w:num>
  <w:num w:numId="10" w16cid:durableId="5087592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51"/>
    <w:rsid w:val="0002423D"/>
    <w:rsid w:val="00041A44"/>
    <w:rsid w:val="00066C38"/>
    <w:rsid w:val="00076364"/>
    <w:rsid w:val="00086F53"/>
    <w:rsid w:val="000A237D"/>
    <w:rsid w:val="000A4DB9"/>
    <w:rsid w:val="000B0E8C"/>
    <w:rsid w:val="000D05D5"/>
    <w:rsid w:val="000E585B"/>
    <w:rsid w:val="00114DE9"/>
    <w:rsid w:val="0012746B"/>
    <w:rsid w:val="00143B8E"/>
    <w:rsid w:val="00151730"/>
    <w:rsid w:val="00153ADF"/>
    <w:rsid w:val="001B3CAD"/>
    <w:rsid w:val="001B5D71"/>
    <w:rsid w:val="001C3C32"/>
    <w:rsid w:val="001C6D0A"/>
    <w:rsid w:val="00225145"/>
    <w:rsid w:val="002522F1"/>
    <w:rsid w:val="00261A4C"/>
    <w:rsid w:val="00263986"/>
    <w:rsid w:val="00270E0F"/>
    <w:rsid w:val="00277DB5"/>
    <w:rsid w:val="00280AD3"/>
    <w:rsid w:val="002D4709"/>
    <w:rsid w:val="00331EF9"/>
    <w:rsid w:val="00345F75"/>
    <w:rsid w:val="00350557"/>
    <w:rsid w:val="003620B1"/>
    <w:rsid w:val="00370EAD"/>
    <w:rsid w:val="00386932"/>
    <w:rsid w:val="003B3CB3"/>
    <w:rsid w:val="003B493D"/>
    <w:rsid w:val="003E69B7"/>
    <w:rsid w:val="004106A1"/>
    <w:rsid w:val="00417C10"/>
    <w:rsid w:val="004246B4"/>
    <w:rsid w:val="00430B4B"/>
    <w:rsid w:val="00481EB7"/>
    <w:rsid w:val="00483940"/>
    <w:rsid w:val="004C1BC4"/>
    <w:rsid w:val="0053518C"/>
    <w:rsid w:val="00544A4E"/>
    <w:rsid w:val="00545E9F"/>
    <w:rsid w:val="005656F5"/>
    <w:rsid w:val="0056703C"/>
    <w:rsid w:val="00571794"/>
    <w:rsid w:val="005B231A"/>
    <w:rsid w:val="005C6E44"/>
    <w:rsid w:val="005D0160"/>
    <w:rsid w:val="005D7BF5"/>
    <w:rsid w:val="00622F10"/>
    <w:rsid w:val="00626739"/>
    <w:rsid w:val="00641C13"/>
    <w:rsid w:val="00675452"/>
    <w:rsid w:val="006E1A42"/>
    <w:rsid w:val="006F213A"/>
    <w:rsid w:val="00750016"/>
    <w:rsid w:val="00752B60"/>
    <w:rsid w:val="00766264"/>
    <w:rsid w:val="00776630"/>
    <w:rsid w:val="00793950"/>
    <w:rsid w:val="00796DC6"/>
    <w:rsid w:val="007F1A1F"/>
    <w:rsid w:val="008022F4"/>
    <w:rsid w:val="0081414F"/>
    <w:rsid w:val="00826D52"/>
    <w:rsid w:val="00842861"/>
    <w:rsid w:val="008532BF"/>
    <w:rsid w:val="00860A14"/>
    <w:rsid w:val="008658B8"/>
    <w:rsid w:val="008849E0"/>
    <w:rsid w:val="008A5943"/>
    <w:rsid w:val="008E500A"/>
    <w:rsid w:val="008E598A"/>
    <w:rsid w:val="008E7D94"/>
    <w:rsid w:val="008F38D0"/>
    <w:rsid w:val="008F63F8"/>
    <w:rsid w:val="00903C2A"/>
    <w:rsid w:val="009428E7"/>
    <w:rsid w:val="009445D3"/>
    <w:rsid w:val="0097230D"/>
    <w:rsid w:val="00984E35"/>
    <w:rsid w:val="009E7FB8"/>
    <w:rsid w:val="00A12C71"/>
    <w:rsid w:val="00A32D74"/>
    <w:rsid w:val="00A83507"/>
    <w:rsid w:val="00A973B4"/>
    <w:rsid w:val="00AA217B"/>
    <w:rsid w:val="00AA49AE"/>
    <w:rsid w:val="00AB60B9"/>
    <w:rsid w:val="00AC2E9F"/>
    <w:rsid w:val="00AC34A8"/>
    <w:rsid w:val="00B051AC"/>
    <w:rsid w:val="00B24CB0"/>
    <w:rsid w:val="00B41642"/>
    <w:rsid w:val="00B4515D"/>
    <w:rsid w:val="00B63186"/>
    <w:rsid w:val="00BB4D07"/>
    <w:rsid w:val="00BC060C"/>
    <w:rsid w:val="00BD3366"/>
    <w:rsid w:val="00BD371E"/>
    <w:rsid w:val="00C279BB"/>
    <w:rsid w:val="00C47C8B"/>
    <w:rsid w:val="00CF291C"/>
    <w:rsid w:val="00D517FF"/>
    <w:rsid w:val="00D81338"/>
    <w:rsid w:val="00D872F5"/>
    <w:rsid w:val="00DE363E"/>
    <w:rsid w:val="00DF099D"/>
    <w:rsid w:val="00DF73C7"/>
    <w:rsid w:val="00E04BB3"/>
    <w:rsid w:val="00E357DF"/>
    <w:rsid w:val="00E43722"/>
    <w:rsid w:val="00E861B9"/>
    <w:rsid w:val="00E86D3F"/>
    <w:rsid w:val="00EA04B4"/>
    <w:rsid w:val="00EC17CA"/>
    <w:rsid w:val="00EE4051"/>
    <w:rsid w:val="00EE61A5"/>
    <w:rsid w:val="00EF3A79"/>
    <w:rsid w:val="00EF6BCA"/>
    <w:rsid w:val="00F27A50"/>
    <w:rsid w:val="00F4337C"/>
    <w:rsid w:val="00F460EA"/>
    <w:rsid w:val="00F47562"/>
    <w:rsid w:val="00F66EDD"/>
    <w:rsid w:val="00F80945"/>
    <w:rsid w:val="00F84828"/>
    <w:rsid w:val="00F87399"/>
    <w:rsid w:val="00FB02E5"/>
    <w:rsid w:val="00FC1904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204B1"/>
  <w15:chartTrackingRefBased/>
  <w15:docId w15:val="{D9B166BE-401C-2241-BC32-AA87D206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3C32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D01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160"/>
  </w:style>
  <w:style w:type="character" w:styleId="Numeropagina">
    <w:name w:val="page number"/>
    <w:basedOn w:val="Carpredefinitoparagrafo"/>
    <w:uiPriority w:val="99"/>
    <w:semiHidden/>
    <w:unhideWhenUsed/>
    <w:rsid w:val="005D0160"/>
  </w:style>
  <w:style w:type="paragraph" w:styleId="Intestazione">
    <w:name w:val="header"/>
    <w:basedOn w:val="Normale"/>
    <w:link w:val="IntestazioneCarattere"/>
    <w:uiPriority w:val="99"/>
    <w:unhideWhenUsed/>
    <w:rsid w:val="00370E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EAD"/>
  </w:style>
  <w:style w:type="paragraph" w:styleId="Revisione">
    <w:name w:val="Revision"/>
    <w:hidden/>
    <w:uiPriority w:val="99"/>
    <w:semiHidden/>
    <w:rsid w:val="00481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Busatto</dc:creator>
  <cp:keywords/>
  <dc:description/>
  <cp:lastModifiedBy>Roberta Busatto</cp:lastModifiedBy>
  <cp:revision>106</cp:revision>
  <cp:lastPrinted>2024-01-19T16:10:00Z</cp:lastPrinted>
  <dcterms:created xsi:type="dcterms:W3CDTF">2024-01-19T09:20:00Z</dcterms:created>
  <dcterms:modified xsi:type="dcterms:W3CDTF">2024-01-23T15:17:00Z</dcterms:modified>
</cp:coreProperties>
</file>